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0AB" w:rsidRDefault="00751949" w:rsidP="00751949">
      <w:pPr>
        <w:jc w:val="center"/>
        <w:rPr>
          <w:color w:val="292929"/>
          <w:spacing w:val="24"/>
          <w:sz w:val="30"/>
          <w:szCs w:val="30"/>
        </w:rPr>
      </w:pPr>
      <w:bookmarkStart w:id="0" w:name="_GoBack"/>
      <w:r>
        <w:rPr>
          <w:color w:val="292929"/>
          <w:spacing w:val="24"/>
          <w:sz w:val="30"/>
          <w:szCs w:val="30"/>
        </w:rPr>
        <w:t>UK Import Customs Document</w:t>
      </w:r>
    </w:p>
    <w:bookmarkEnd w:id="0"/>
    <w:p w:rsidR="00751949" w:rsidRDefault="00751949">
      <w:pPr>
        <w:rPr>
          <w:color w:val="292929"/>
          <w:spacing w:val="24"/>
          <w:sz w:val="30"/>
          <w:szCs w:val="30"/>
        </w:rPr>
      </w:pPr>
    </w:p>
    <w:p w:rsidR="00751949" w:rsidRDefault="00751949" w:rsidP="00751949">
      <w:pPr>
        <w:pStyle w:val="font8"/>
        <w:numPr>
          <w:ilvl w:val="0"/>
          <w:numId w:val="1"/>
        </w:numPr>
        <w:spacing w:line="312" w:lineRule="atLeast"/>
        <w:rPr>
          <w:sz w:val="23"/>
          <w:szCs w:val="23"/>
        </w:rPr>
      </w:pPr>
      <w:r>
        <w:rPr>
          <w:sz w:val="23"/>
          <w:szCs w:val="23"/>
        </w:rPr>
        <w:t>Import invoice</w:t>
      </w:r>
    </w:p>
    <w:p w:rsidR="00751949" w:rsidRDefault="00751949" w:rsidP="00751949">
      <w:pPr>
        <w:pStyle w:val="font8"/>
        <w:numPr>
          <w:ilvl w:val="0"/>
          <w:numId w:val="1"/>
        </w:numPr>
        <w:spacing w:line="312" w:lineRule="atLeast"/>
        <w:rPr>
          <w:sz w:val="23"/>
          <w:szCs w:val="23"/>
        </w:rPr>
      </w:pPr>
      <w:r>
        <w:rPr>
          <w:sz w:val="23"/>
          <w:szCs w:val="23"/>
        </w:rPr>
        <w:t>Packaging list </w:t>
      </w:r>
    </w:p>
    <w:p w:rsidR="00751949" w:rsidRDefault="00751949" w:rsidP="00751949">
      <w:pPr>
        <w:pStyle w:val="font8"/>
        <w:numPr>
          <w:ilvl w:val="0"/>
          <w:numId w:val="1"/>
        </w:numPr>
        <w:spacing w:line="312" w:lineRule="atLeast"/>
        <w:rPr>
          <w:sz w:val="23"/>
          <w:szCs w:val="23"/>
        </w:rPr>
      </w:pPr>
      <w:r>
        <w:rPr>
          <w:sz w:val="23"/>
          <w:szCs w:val="23"/>
        </w:rPr>
        <w:t>Import contract</w:t>
      </w:r>
    </w:p>
    <w:p w:rsidR="00751949" w:rsidRDefault="00751949" w:rsidP="00751949">
      <w:pPr>
        <w:pStyle w:val="font8"/>
        <w:numPr>
          <w:ilvl w:val="0"/>
          <w:numId w:val="1"/>
        </w:numPr>
        <w:spacing w:line="312" w:lineRule="atLeast"/>
        <w:rPr>
          <w:sz w:val="23"/>
          <w:szCs w:val="23"/>
        </w:rPr>
      </w:pPr>
      <w:r>
        <w:rPr>
          <w:sz w:val="23"/>
          <w:szCs w:val="23"/>
        </w:rPr>
        <w:t>Export inspection verification</w:t>
      </w:r>
    </w:p>
    <w:p w:rsidR="00751949" w:rsidRDefault="00751949" w:rsidP="00751949">
      <w:pPr>
        <w:pStyle w:val="font8"/>
        <w:numPr>
          <w:ilvl w:val="0"/>
          <w:numId w:val="1"/>
        </w:numPr>
        <w:spacing w:line="312" w:lineRule="atLeast"/>
        <w:rPr>
          <w:sz w:val="23"/>
          <w:szCs w:val="23"/>
        </w:rPr>
      </w:pPr>
      <w:r>
        <w:rPr>
          <w:rStyle w:val="color23"/>
          <w:sz w:val="23"/>
          <w:szCs w:val="23"/>
        </w:rPr>
        <w:t>etc.</w:t>
      </w:r>
    </w:p>
    <w:p w:rsidR="00751949" w:rsidRDefault="00751949"/>
    <w:sectPr w:rsidR="00751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B49B3"/>
    <w:multiLevelType w:val="multilevel"/>
    <w:tmpl w:val="5AEA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49"/>
    <w:rsid w:val="00536A13"/>
    <w:rsid w:val="00751949"/>
    <w:rsid w:val="00B26525"/>
    <w:rsid w:val="00C6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BF35C"/>
  <w15:chartTrackingRefBased/>
  <w15:docId w15:val="{19C83E5A-589D-4E5F-A726-FFA260D4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75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23">
    <w:name w:val="color_23"/>
    <w:basedOn w:val="DefaultParagraphFont"/>
    <w:rsid w:val="0075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wang</dc:creator>
  <cp:keywords/>
  <dc:description/>
  <cp:lastModifiedBy>tingting wang</cp:lastModifiedBy>
  <cp:revision>1</cp:revision>
  <dcterms:created xsi:type="dcterms:W3CDTF">2019-09-03T10:38:00Z</dcterms:created>
  <dcterms:modified xsi:type="dcterms:W3CDTF">2019-09-03T10:38:00Z</dcterms:modified>
</cp:coreProperties>
</file>