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4469A" w14:textId="04367A03" w:rsidR="00CE0807" w:rsidRPr="00834CE3" w:rsidRDefault="005C7D8A" w:rsidP="000671D1">
      <w:pPr>
        <w:spacing w:after="0" w:line="360" w:lineRule="auto"/>
        <w:jc w:val="center"/>
        <w:rPr>
          <w:rFonts w:cstheme="minorHAnsi"/>
          <w:b/>
          <w:bCs/>
          <w:sz w:val="28"/>
          <w:szCs w:val="22"/>
        </w:rPr>
      </w:pPr>
      <w:r w:rsidRPr="00834CE3">
        <w:rPr>
          <w:rFonts w:cstheme="minorHAnsi"/>
          <w:b/>
          <w:bCs/>
          <w:sz w:val="28"/>
          <w:szCs w:val="22"/>
        </w:rPr>
        <w:t>英国</w:t>
      </w:r>
      <w:r w:rsidRPr="00834CE3">
        <w:rPr>
          <w:rFonts w:cstheme="minorHAnsi"/>
          <w:b/>
          <w:bCs/>
          <w:sz w:val="28"/>
          <w:szCs w:val="22"/>
        </w:rPr>
        <w:t>vat</w:t>
      </w:r>
      <w:r w:rsidRPr="00834CE3">
        <w:rPr>
          <w:rFonts w:cstheme="minorHAnsi"/>
          <w:b/>
          <w:bCs/>
          <w:sz w:val="28"/>
          <w:szCs w:val="22"/>
        </w:rPr>
        <w:t>常见问题</w:t>
      </w:r>
      <w:r w:rsidR="00606C16" w:rsidRPr="00834CE3">
        <w:rPr>
          <w:rFonts w:cstheme="minorHAnsi"/>
          <w:b/>
          <w:bCs/>
          <w:sz w:val="28"/>
          <w:szCs w:val="22"/>
        </w:rPr>
        <w:t>汇总</w:t>
      </w:r>
    </w:p>
    <w:sdt>
      <w:sdtPr>
        <w:rPr>
          <w:rFonts w:asciiTheme="minorHAnsi" w:eastAsiaTheme="minorEastAsia" w:hAnsiTheme="minorHAnsi" w:cstheme="minorHAnsi"/>
          <w:color w:val="auto"/>
          <w:kern w:val="2"/>
          <w:sz w:val="22"/>
          <w:szCs w:val="22"/>
          <w:lang w:eastAsia="zh-CN"/>
        </w:rPr>
        <w:id w:val="21086947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A5A463B" w14:textId="10640E1F" w:rsidR="00446F7A" w:rsidRPr="00834CE3" w:rsidRDefault="00446F7A" w:rsidP="00F11A9C">
          <w:pPr>
            <w:pStyle w:val="TOCHeading"/>
            <w:spacing w:before="0" w:line="360" w:lineRule="auto"/>
            <w:rPr>
              <w:rFonts w:asciiTheme="minorHAnsi" w:hAnsiTheme="minorHAnsi" w:cstheme="minorHAnsi"/>
              <w:sz w:val="28"/>
              <w:szCs w:val="22"/>
              <w:lang w:eastAsia="zh-CN"/>
            </w:rPr>
          </w:pPr>
        </w:p>
        <w:p w14:paraId="68D905A9" w14:textId="1EF60491" w:rsidR="00D54867" w:rsidRDefault="00446F7A">
          <w:pPr>
            <w:pStyle w:val="TOC1"/>
            <w:tabs>
              <w:tab w:val="right" w:leader="dot" w:pos="8296"/>
            </w:tabs>
            <w:rPr>
              <w:noProof/>
              <w:kern w:val="0"/>
              <w:sz w:val="22"/>
              <w:szCs w:val="22"/>
              <w:lang w:val="en-GB"/>
            </w:rPr>
          </w:pPr>
          <w:r w:rsidRPr="00834CE3">
            <w:rPr>
              <w:rFonts w:cstheme="minorHAnsi"/>
              <w:b/>
              <w:bCs/>
              <w:noProof/>
              <w:sz w:val="22"/>
              <w:szCs w:val="22"/>
            </w:rPr>
            <w:fldChar w:fldCharType="begin"/>
          </w:r>
          <w:r w:rsidRPr="00834CE3">
            <w:rPr>
              <w:rFonts w:cstheme="minorHAnsi"/>
              <w:b/>
              <w:bCs/>
              <w:noProof/>
              <w:sz w:val="22"/>
              <w:szCs w:val="22"/>
            </w:rPr>
            <w:instrText xml:space="preserve"> TOC \o "1-3" \h \z \u </w:instrText>
          </w:r>
          <w:r w:rsidRPr="00834CE3">
            <w:rPr>
              <w:rFonts w:cstheme="minorHAnsi"/>
              <w:b/>
              <w:bCs/>
              <w:noProof/>
              <w:sz w:val="22"/>
              <w:szCs w:val="22"/>
            </w:rPr>
            <w:fldChar w:fldCharType="separate"/>
          </w:r>
          <w:hyperlink w:anchor="_Toc14250750" w:history="1">
            <w:r w:rsidR="00D54867" w:rsidRPr="008D55EF">
              <w:rPr>
                <w:rStyle w:val="Hyperlink"/>
                <w:rFonts w:cstheme="minorHAnsi"/>
                <w:b/>
                <w:bCs/>
                <w:noProof/>
                <w:lang w:val="en-GB"/>
              </w:rPr>
              <w:t xml:space="preserve">Section 1 </w:t>
            </w:r>
            <w:r w:rsidR="00D54867" w:rsidRPr="008D55EF">
              <w:rPr>
                <w:rStyle w:val="Hyperlink"/>
                <w:rFonts w:cstheme="minorHAnsi" w:hint="eastAsia"/>
                <w:b/>
                <w:bCs/>
                <w:noProof/>
                <w:lang w:val="en-GB"/>
              </w:rPr>
              <w:t>有关我们和服务</w:t>
            </w:r>
            <w:r w:rsidR="00D54867">
              <w:rPr>
                <w:noProof/>
                <w:webHidden/>
              </w:rPr>
              <w:tab/>
            </w:r>
            <w:r w:rsidR="00D54867">
              <w:rPr>
                <w:noProof/>
                <w:webHidden/>
              </w:rPr>
              <w:fldChar w:fldCharType="begin"/>
            </w:r>
            <w:r w:rsidR="00D54867">
              <w:rPr>
                <w:noProof/>
                <w:webHidden/>
              </w:rPr>
              <w:instrText xml:space="preserve"> PAGEREF _Toc14250750 \h </w:instrText>
            </w:r>
            <w:r w:rsidR="00D54867">
              <w:rPr>
                <w:noProof/>
                <w:webHidden/>
              </w:rPr>
            </w:r>
            <w:r w:rsidR="00D54867">
              <w:rPr>
                <w:noProof/>
                <w:webHidden/>
              </w:rPr>
              <w:fldChar w:fldCharType="separate"/>
            </w:r>
            <w:r w:rsidR="00D54867">
              <w:rPr>
                <w:noProof/>
                <w:webHidden/>
              </w:rPr>
              <w:t>3</w:t>
            </w:r>
            <w:r w:rsidR="00D54867">
              <w:rPr>
                <w:noProof/>
                <w:webHidden/>
              </w:rPr>
              <w:fldChar w:fldCharType="end"/>
            </w:r>
          </w:hyperlink>
        </w:p>
        <w:p w14:paraId="68BB1EC0" w14:textId="62ABFACE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51" w:history="1">
            <w:r w:rsidR="00D54867" w:rsidRPr="008D55EF">
              <w:rPr>
                <w:rStyle w:val="Hyperlink"/>
              </w:rPr>
              <w:t>1.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我们是谁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_Toc14250751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3</w:t>
            </w:r>
            <w:r w:rsidR="00D54867">
              <w:rPr>
                <w:webHidden/>
              </w:rPr>
              <w:fldChar w:fldCharType="end"/>
            </w:r>
          </w:hyperlink>
        </w:p>
        <w:p w14:paraId="6D979D57" w14:textId="74618B65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52" w:history="1">
            <w:r w:rsidR="00D54867" w:rsidRPr="008D55EF">
              <w:rPr>
                <w:rStyle w:val="Hyperlink"/>
              </w:rPr>
              <w:t>2.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想在英国本土开设公司</w:t>
            </w:r>
            <w:r w:rsidR="00D54867" w:rsidRPr="008D55EF">
              <w:rPr>
                <w:rStyle w:val="Hyperlink"/>
              </w:rPr>
              <w:t>&amp;</w:t>
            </w:r>
            <w:r w:rsidR="00D54867" w:rsidRPr="008D55EF">
              <w:rPr>
                <w:rStyle w:val="Hyperlink"/>
                <w:rFonts w:hint="eastAsia"/>
              </w:rPr>
              <w:t>开银行账户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_Toc14250752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3</w:t>
            </w:r>
            <w:r w:rsidR="00D54867">
              <w:rPr>
                <w:webHidden/>
              </w:rPr>
              <w:fldChar w:fldCharType="end"/>
            </w:r>
          </w:hyperlink>
        </w:p>
        <w:p w14:paraId="6C7BFA87" w14:textId="6BF7AFE0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53" w:history="1">
            <w:r w:rsidR="00D54867" w:rsidRPr="008D55EF">
              <w:rPr>
                <w:rStyle w:val="Hyperlink"/>
              </w:rPr>
              <w:t>3.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被查税了怎么处理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_Toc14250753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3</w:t>
            </w:r>
            <w:r w:rsidR="00D54867">
              <w:rPr>
                <w:webHidden/>
              </w:rPr>
              <w:fldChar w:fldCharType="end"/>
            </w:r>
          </w:hyperlink>
        </w:p>
        <w:p w14:paraId="6B470AD8" w14:textId="0A59E48B" w:rsidR="00D54867" w:rsidRDefault="009E113D">
          <w:pPr>
            <w:pStyle w:val="TOC1"/>
            <w:tabs>
              <w:tab w:val="right" w:leader="dot" w:pos="8296"/>
            </w:tabs>
            <w:rPr>
              <w:noProof/>
              <w:kern w:val="0"/>
              <w:sz w:val="22"/>
              <w:szCs w:val="22"/>
              <w:lang w:val="en-GB"/>
            </w:rPr>
          </w:pPr>
          <w:hyperlink w:anchor="_Toc14250754" w:history="1">
            <w:r w:rsidR="00D54867" w:rsidRPr="008D55EF">
              <w:rPr>
                <w:rStyle w:val="Hyperlink"/>
                <w:rFonts w:cstheme="minorHAnsi"/>
                <w:b/>
                <w:bCs/>
                <w:noProof/>
                <w:lang w:val="en-GB"/>
              </w:rPr>
              <w:t>Section 2 VAT</w:t>
            </w:r>
            <w:r w:rsidR="00D54867" w:rsidRPr="008D55EF">
              <w:rPr>
                <w:rStyle w:val="Hyperlink"/>
                <w:rFonts w:cstheme="minorHAnsi" w:hint="eastAsia"/>
                <w:b/>
                <w:bCs/>
                <w:noProof/>
                <w:lang w:val="en-GB"/>
              </w:rPr>
              <w:t>申请和退出</w:t>
            </w:r>
            <w:r w:rsidR="00D54867">
              <w:rPr>
                <w:noProof/>
                <w:webHidden/>
              </w:rPr>
              <w:tab/>
            </w:r>
            <w:r w:rsidR="00D54867">
              <w:rPr>
                <w:noProof/>
                <w:webHidden/>
              </w:rPr>
              <w:fldChar w:fldCharType="begin"/>
            </w:r>
            <w:r w:rsidR="00D54867">
              <w:rPr>
                <w:noProof/>
                <w:webHidden/>
              </w:rPr>
              <w:instrText xml:space="preserve"> PAGEREF _Toc14250754 \h </w:instrText>
            </w:r>
            <w:r w:rsidR="00D54867">
              <w:rPr>
                <w:noProof/>
                <w:webHidden/>
              </w:rPr>
            </w:r>
            <w:r w:rsidR="00D54867">
              <w:rPr>
                <w:noProof/>
                <w:webHidden/>
              </w:rPr>
              <w:fldChar w:fldCharType="separate"/>
            </w:r>
            <w:r w:rsidR="00D54867">
              <w:rPr>
                <w:noProof/>
                <w:webHidden/>
              </w:rPr>
              <w:t>3</w:t>
            </w:r>
            <w:r w:rsidR="00D54867">
              <w:rPr>
                <w:noProof/>
                <w:webHidden/>
              </w:rPr>
              <w:fldChar w:fldCharType="end"/>
            </w:r>
          </w:hyperlink>
        </w:p>
        <w:p w14:paraId="1F77FFC6" w14:textId="145E427A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55" w:history="1">
            <w:r w:rsidR="00D54867" w:rsidRPr="008D55EF">
              <w:rPr>
                <w:rStyle w:val="Hyperlink"/>
              </w:rPr>
              <w:t>1.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英国注册</w:t>
            </w:r>
            <w:r w:rsidR="00D54867" w:rsidRPr="008D55EF">
              <w:rPr>
                <w:rStyle w:val="Hyperlink"/>
              </w:rPr>
              <w:t>VAT</w:t>
            </w:r>
            <w:r w:rsidR="00D54867" w:rsidRPr="008D55EF">
              <w:rPr>
                <w:rStyle w:val="Hyperlink"/>
                <w:rFonts w:hint="eastAsia"/>
              </w:rPr>
              <w:t>需要多长时间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_Toc14250755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3</w:t>
            </w:r>
            <w:r w:rsidR="00D54867">
              <w:rPr>
                <w:webHidden/>
              </w:rPr>
              <w:fldChar w:fldCharType="end"/>
            </w:r>
          </w:hyperlink>
        </w:p>
        <w:p w14:paraId="599C19C8" w14:textId="00975C43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56" w:history="1">
            <w:r w:rsidR="00D54867" w:rsidRPr="008D55EF">
              <w:rPr>
                <w:rStyle w:val="Hyperlink"/>
              </w:rPr>
              <w:t>2.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申请英国</w:t>
            </w:r>
            <w:r w:rsidR="00D54867" w:rsidRPr="008D55EF">
              <w:rPr>
                <w:rStyle w:val="Hyperlink"/>
              </w:rPr>
              <w:t>VAT</w:t>
            </w:r>
            <w:r w:rsidR="00D54867" w:rsidRPr="008D55EF">
              <w:rPr>
                <w:rStyle w:val="Hyperlink"/>
                <w:rFonts w:hint="eastAsia"/>
              </w:rPr>
              <w:t>需要的资料有哪些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_Toc14250756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3</w:t>
            </w:r>
            <w:r w:rsidR="00D54867">
              <w:rPr>
                <w:webHidden/>
              </w:rPr>
              <w:fldChar w:fldCharType="end"/>
            </w:r>
          </w:hyperlink>
        </w:p>
        <w:p w14:paraId="5495F91A" w14:textId="2EC74C7E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57" w:history="1">
            <w:r w:rsidR="00D54867" w:rsidRPr="008D55EF">
              <w:rPr>
                <w:rStyle w:val="Hyperlink"/>
              </w:rPr>
              <w:t>3.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以前在别家申报的，可以转来你们家吗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_Toc14250757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4</w:t>
            </w:r>
            <w:r w:rsidR="00D54867">
              <w:rPr>
                <w:webHidden/>
              </w:rPr>
              <w:fldChar w:fldCharType="end"/>
            </w:r>
          </w:hyperlink>
        </w:p>
        <w:p w14:paraId="1882466B" w14:textId="71DBCB9B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58" w:history="1">
            <w:r w:rsidR="00D54867" w:rsidRPr="008D55EF">
              <w:rPr>
                <w:rStyle w:val="Hyperlink"/>
              </w:rPr>
              <w:t>4.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如何查询</w:t>
            </w:r>
            <w:r w:rsidR="00D54867" w:rsidRPr="008D55EF">
              <w:rPr>
                <w:rStyle w:val="Hyperlink"/>
              </w:rPr>
              <w:t>VAT</w:t>
            </w:r>
            <w:r w:rsidR="00D54867" w:rsidRPr="008D55EF">
              <w:rPr>
                <w:rStyle w:val="Hyperlink"/>
                <w:rFonts w:hint="eastAsia"/>
              </w:rPr>
              <w:t>是否有效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_Toc14250758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4</w:t>
            </w:r>
            <w:r w:rsidR="00D54867">
              <w:rPr>
                <w:webHidden/>
              </w:rPr>
              <w:fldChar w:fldCharType="end"/>
            </w:r>
          </w:hyperlink>
        </w:p>
        <w:p w14:paraId="58D446E5" w14:textId="6A55B4C7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59" w:history="1">
            <w:r w:rsidR="00D54867" w:rsidRPr="008D55EF">
              <w:rPr>
                <w:rStyle w:val="Hyperlink"/>
              </w:rPr>
              <w:t>5.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我的</w:t>
            </w:r>
            <w:r w:rsidR="00D54867" w:rsidRPr="008D55EF">
              <w:rPr>
                <w:rStyle w:val="Hyperlink"/>
              </w:rPr>
              <w:t>EORI</w:t>
            </w:r>
            <w:r w:rsidR="00D54867" w:rsidRPr="008D55EF">
              <w:rPr>
                <w:rStyle w:val="Hyperlink"/>
                <w:rFonts w:hint="eastAsia"/>
              </w:rPr>
              <w:t>号是什么，如何查询有效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_Toc14250759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5</w:t>
            </w:r>
            <w:r w:rsidR="00D54867">
              <w:rPr>
                <w:webHidden/>
              </w:rPr>
              <w:fldChar w:fldCharType="end"/>
            </w:r>
          </w:hyperlink>
        </w:p>
        <w:p w14:paraId="62B098BB" w14:textId="07DBA839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60" w:history="1">
            <w:r w:rsidR="00D54867" w:rsidRPr="008D55EF">
              <w:rPr>
                <w:rStyle w:val="Hyperlink"/>
              </w:rPr>
              <w:t>6.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退出</w:t>
            </w:r>
            <w:r w:rsidR="00D54867" w:rsidRPr="008D55EF">
              <w:rPr>
                <w:rStyle w:val="Hyperlink"/>
              </w:rPr>
              <w:t>VAT</w:t>
            </w:r>
            <w:r w:rsidR="00D54867" w:rsidRPr="008D55EF">
              <w:rPr>
                <w:rStyle w:val="Hyperlink"/>
                <w:rFonts w:hint="eastAsia"/>
              </w:rPr>
              <w:t>的条件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_Toc14250760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5</w:t>
            </w:r>
            <w:r w:rsidR="00D54867">
              <w:rPr>
                <w:webHidden/>
              </w:rPr>
              <w:fldChar w:fldCharType="end"/>
            </w:r>
          </w:hyperlink>
        </w:p>
        <w:p w14:paraId="2BE01A19" w14:textId="56BD1EDC" w:rsidR="00D54867" w:rsidRDefault="009E113D">
          <w:pPr>
            <w:pStyle w:val="TOC1"/>
            <w:tabs>
              <w:tab w:val="right" w:leader="dot" w:pos="8296"/>
            </w:tabs>
            <w:rPr>
              <w:noProof/>
              <w:kern w:val="0"/>
              <w:sz w:val="22"/>
              <w:szCs w:val="22"/>
              <w:lang w:val="en-GB"/>
            </w:rPr>
          </w:pPr>
          <w:hyperlink w:anchor="_Toc14250761" w:history="1">
            <w:r w:rsidR="00D54867" w:rsidRPr="008D55EF">
              <w:rPr>
                <w:rStyle w:val="Hyperlink"/>
                <w:rFonts w:cstheme="minorHAnsi"/>
                <w:b/>
                <w:bCs/>
                <w:noProof/>
                <w:lang w:val="en-GB"/>
              </w:rPr>
              <w:t>Section 3 VAT</w:t>
            </w:r>
            <w:r w:rsidR="00D54867" w:rsidRPr="008D55EF">
              <w:rPr>
                <w:rStyle w:val="Hyperlink"/>
                <w:rFonts w:cstheme="minorHAnsi" w:hint="eastAsia"/>
                <w:b/>
                <w:bCs/>
                <w:noProof/>
                <w:lang w:val="en-GB"/>
              </w:rPr>
              <w:t>申报</w:t>
            </w:r>
            <w:r w:rsidR="00D54867">
              <w:rPr>
                <w:noProof/>
                <w:webHidden/>
              </w:rPr>
              <w:tab/>
            </w:r>
            <w:r w:rsidR="00D54867">
              <w:rPr>
                <w:noProof/>
                <w:webHidden/>
              </w:rPr>
              <w:fldChar w:fldCharType="begin"/>
            </w:r>
            <w:r w:rsidR="00D54867">
              <w:rPr>
                <w:noProof/>
                <w:webHidden/>
              </w:rPr>
              <w:instrText xml:space="preserve"> PAGEREF _Toc14250761 \h </w:instrText>
            </w:r>
            <w:r w:rsidR="00D54867">
              <w:rPr>
                <w:noProof/>
                <w:webHidden/>
              </w:rPr>
            </w:r>
            <w:r w:rsidR="00D54867">
              <w:rPr>
                <w:noProof/>
                <w:webHidden/>
              </w:rPr>
              <w:fldChar w:fldCharType="separate"/>
            </w:r>
            <w:r w:rsidR="00D54867">
              <w:rPr>
                <w:noProof/>
                <w:webHidden/>
              </w:rPr>
              <w:t>6</w:t>
            </w:r>
            <w:r w:rsidR="00D54867">
              <w:rPr>
                <w:noProof/>
                <w:webHidden/>
              </w:rPr>
              <w:fldChar w:fldCharType="end"/>
            </w:r>
          </w:hyperlink>
        </w:p>
        <w:p w14:paraId="4F55F498" w14:textId="5A86FBBD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62" w:history="1">
            <w:r w:rsidR="00D54867" w:rsidRPr="008D55EF">
              <w:rPr>
                <w:rStyle w:val="Hyperlink"/>
              </w:rPr>
              <w:t>1.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英国</w:t>
            </w:r>
            <w:r w:rsidR="00D54867" w:rsidRPr="008D55EF">
              <w:rPr>
                <w:rStyle w:val="Hyperlink"/>
              </w:rPr>
              <w:t>VAT</w:t>
            </w:r>
            <w:r w:rsidR="00D54867" w:rsidRPr="008D55EF">
              <w:rPr>
                <w:rStyle w:val="Hyperlink"/>
                <w:rFonts w:hint="eastAsia"/>
              </w:rPr>
              <w:t>申报需要哪些资料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_Toc14250762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6</w:t>
            </w:r>
            <w:r w:rsidR="00D54867">
              <w:rPr>
                <w:webHidden/>
              </w:rPr>
              <w:fldChar w:fldCharType="end"/>
            </w:r>
          </w:hyperlink>
        </w:p>
        <w:p w14:paraId="2F9537F2" w14:textId="78AE4A1A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63" w:history="1">
            <w:r w:rsidR="00D54867" w:rsidRPr="008D55EF">
              <w:rPr>
                <w:rStyle w:val="Hyperlink"/>
              </w:rPr>
              <w:t>2.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什么类型的销售需要算在英国</w:t>
            </w:r>
            <w:r w:rsidR="00D54867" w:rsidRPr="008D55EF">
              <w:rPr>
                <w:rStyle w:val="Hyperlink"/>
              </w:rPr>
              <w:t xml:space="preserve">VAT, </w:t>
            </w:r>
            <w:r w:rsidR="00D54867" w:rsidRPr="008D55EF">
              <w:rPr>
                <w:rStyle w:val="Hyperlink"/>
                <w:rFonts w:hint="eastAsia"/>
              </w:rPr>
              <w:t>并在英国交税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_Toc14250763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6</w:t>
            </w:r>
            <w:r w:rsidR="00D54867">
              <w:rPr>
                <w:webHidden/>
              </w:rPr>
              <w:fldChar w:fldCharType="end"/>
            </w:r>
          </w:hyperlink>
        </w:p>
        <w:p w14:paraId="0A9018C2" w14:textId="769C25A0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64" w:history="1">
            <w:r w:rsidR="00D54867" w:rsidRPr="008D55EF">
              <w:rPr>
                <w:rStyle w:val="Hyperlink"/>
              </w:rPr>
              <w:t>3.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客户亚马逊销售模式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_Toc14250764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8</w:t>
            </w:r>
            <w:r w:rsidR="00D54867">
              <w:rPr>
                <w:webHidden/>
              </w:rPr>
              <w:fldChar w:fldCharType="end"/>
            </w:r>
          </w:hyperlink>
        </w:p>
        <w:p w14:paraId="551275C9" w14:textId="68E0FEA4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65" w:history="1">
            <w:r w:rsidR="00D54867" w:rsidRPr="008D55EF">
              <w:rPr>
                <w:rStyle w:val="Hyperlink"/>
              </w:rPr>
              <w:t>4.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</w:rPr>
              <w:t xml:space="preserve">UK </w:t>
            </w:r>
            <w:r w:rsidR="00D54867" w:rsidRPr="008D55EF">
              <w:rPr>
                <w:rStyle w:val="Hyperlink"/>
                <w:rFonts w:hint="eastAsia"/>
              </w:rPr>
              <w:t>销售数据包含内容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_Toc14250765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9</w:t>
            </w:r>
            <w:r w:rsidR="00D54867">
              <w:rPr>
                <w:webHidden/>
              </w:rPr>
              <w:fldChar w:fldCharType="end"/>
            </w:r>
          </w:hyperlink>
        </w:p>
        <w:p w14:paraId="403D7969" w14:textId="6A0750EC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66" w:history="1">
            <w:r w:rsidR="00D54867" w:rsidRPr="008D55EF">
              <w:rPr>
                <w:rStyle w:val="Hyperlink"/>
              </w:rPr>
              <w:t>5.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申报时会涉及到的</w:t>
            </w:r>
            <w:r w:rsidR="00D54867" w:rsidRPr="008D55EF">
              <w:rPr>
                <w:rStyle w:val="Hyperlink"/>
              </w:rPr>
              <w:t>report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_Toc14250766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9</w:t>
            </w:r>
            <w:r w:rsidR="00D54867">
              <w:rPr>
                <w:webHidden/>
              </w:rPr>
              <w:fldChar w:fldCharType="end"/>
            </w:r>
          </w:hyperlink>
        </w:p>
        <w:p w14:paraId="11677F5F" w14:textId="6CA161DA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67" w:history="1">
            <w:r w:rsidR="00D54867" w:rsidRPr="008D55EF">
              <w:rPr>
                <w:rStyle w:val="Hyperlink"/>
              </w:rPr>
              <w:t>6.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英国一年申报多少次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_Toc14250767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10</w:t>
            </w:r>
            <w:r w:rsidR="00D54867">
              <w:rPr>
                <w:webHidden/>
              </w:rPr>
              <w:fldChar w:fldCharType="end"/>
            </w:r>
          </w:hyperlink>
        </w:p>
        <w:p w14:paraId="4A8E2B44" w14:textId="61B190CB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68" w:history="1">
            <w:r w:rsidR="00D54867" w:rsidRPr="008D55EF">
              <w:rPr>
                <w:rStyle w:val="Hyperlink"/>
              </w:rPr>
              <w:t>7.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英国每季度什么时候申报交税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_Toc14250768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10</w:t>
            </w:r>
            <w:r w:rsidR="00D54867">
              <w:rPr>
                <w:webHidden/>
              </w:rPr>
              <w:fldChar w:fldCharType="end"/>
            </w:r>
          </w:hyperlink>
        </w:p>
        <w:p w14:paraId="4B1E9BAE" w14:textId="3450E2E9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69" w:history="1">
            <w:r w:rsidR="00D54867" w:rsidRPr="008D55EF">
              <w:rPr>
                <w:rStyle w:val="Hyperlink"/>
              </w:rPr>
              <w:t>8.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英国</w:t>
            </w:r>
            <w:r w:rsidR="00D54867" w:rsidRPr="008D55EF">
              <w:rPr>
                <w:rStyle w:val="Hyperlink"/>
              </w:rPr>
              <w:t>VAT</w:t>
            </w:r>
            <w:r w:rsidR="00D54867" w:rsidRPr="008D55EF">
              <w:rPr>
                <w:rStyle w:val="Hyperlink"/>
                <w:rFonts w:hint="eastAsia"/>
              </w:rPr>
              <w:t>是按照什么比例申报的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_Toc14250769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10</w:t>
            </w:r>
            <w:r w:rsidR="00D54867">
              <w:rPr>
                <w:webHidden/>
              </w:rPr>
              <w:fldChar w:fldCharType="end"/>
            </w:r>
          </w:hyperlink>
        </w:p>
        <w:p w14:paraId="70474317" w14:textId="128FE623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70" w:history="1">
            <w:r w:rsidR="00D54867" w:rsidRPr="008D55EF">
              <w:rPr>
                <w:rStyle w:val="Hyperlink"/>
              </w:rPr>
              <w:t>9.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英国</w:t>
            </w:r>
            <w:r w:rsidR="00D54867" w:rsidRPr="008D55EF">
              <w:rPr>
                <w:rStyle w:val="Hyperlink"/>
              </w:rPr>
              <w:t>VAT</w:t>
            </w:r>
            <w:r w:rsidR="00D54867" w:rsidRPr="008D55EF">
              <w:rPr>
                <w:rStyle w:val="Hyperlink"/>
                <w:rFonts w:hint="eastAsia"/>
              </w:rPr>
              <w:t>是从什么时候开始需要交税的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_Toc14250770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10</w:t>
            </w:r>
            <w:r w:rsidR="00D54867">
              <w:rPr>
                <w:webHidden/>
              </w:rPr>
              <w:fldChar w:fldCharType="end"/>
            </w:r>
          </w:hyperlink>
        </w:p>
        <w:p w14:paraId="78E5C43C" w14:textId="54F8350B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71" w:history="1">
            <w:r w:rsidR="00D54867" w:rsidRPr="008D55EF">
              <w:rPr>
                <w:rStyle w:val="Hyperlink"/>
              </w:rPr>
              <w:t>10.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老销售账号注册</w:t>
            </w:r>
            <w:r w:rsidR="00D54867" w:rsidRPr="008D55EF">
              <w:rPr>
                <w:rStyle w:val="Hyperlink"/>
              </w:rPr>
              <w:t>VAT</w:t>
            </w:r>
            <w:r w:rsidR="00D54867" w:rsidRPr="008D55EF">
              <w:rPr>
                <w:rStyle w:val="Hyperlink"/>
                <w:rFonts w:hint="eastAsia"/>
              </w:rPr>
              <w:t>后，是否需要在</w:t>
            </w:r>
            <w:r w:rsidR="00D54867" w:rsidRPr="008D55EF">
              <w:rPr>
                <w:rStyle w:val="Hyperlink"/>
              </w:rPr>
              <w:t>VAT</w:t>
            </w:r>
            <w:r w:rsidR="00D54867" w:rsidRPr="008D55EF">
              <w:rPr>
                <w:rStyle w:val="Hyperlink"/>
                <w:rFonts w:hint="eastAsia"/>
              </w:rPr>
              <w:t>注册成功之后再补交</w:t>
            </w:r>
            <w:r w:rsidR="00D54867" w:rsidRPr="008D55EF">
              <w:rPr>
                <w:rStyle w:val="Hyperlink"/>
              </w:rPr>
              <w:t>VAT</w:t>
            </w:r>
            <w:r w:rsidR="00D54867" w:rsidRPr="008D55EF">
              <w:rPr>
                <w:rStyle w:val="Hyperlink"/>
                <w:rFonts w:hint="eastAsia"/>
              </w:rPr>
              <w:t>税么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_Toc14250771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11</w:t>
            </w:r>
            <w:r w:rsidR="00D54867">
              <w:rPr>
                <w:webHidden/>
              </w:rPr>
              <w:fldChar w:fldCharType="end"/>
            </w:r>
          </w:hyperlink>
        </w:p>
        <w:p w14:paraId="21A62DCE" w14:textId="52E903C8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72" w:history="1">
            <w:r w:rsidR="00D54867" w:rsidRPr="008D55EF">
              <w:rPr>
                <w:rStyle w:val="Hyperlink"/>
              </w:rPr>
              <w:t>11.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老账号补税，怎么办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_Toc14250772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11</w:t>
            </w:r>
            <w:r w:rsidR="00D54867">
              <w:rPr>
                <w:webHidden/>
              </w:rPr>
              <w:fldChar w:fldCharType="end"/>
            </w:r>
          </w:hyperlink>
        </w:p>
        <w:p w14:paraId="7F3802FC" w14:textId="50A541B5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73" w:history="1">
            <w:r w:rsidR="00D54867" w:rsidRPr="008D55EF">
              <w:rPr>
                <w:rStyle w:val="Hyperlink"/>
              </w:rPr>
              <w:t>12.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申报税额更正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_Toc14250773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11</w:t>
            </w:r>
            <w:r w:rsidR="00D54867">
              <w:rPr>
                <w:webHidden/>
              </w:rPr>
              <w:fldChar w:fldCharType="end"/>
            </w:r>
          </w:hyperlink>
        </w:p>
        <w:p w14:paraId="22D784DF" w14:textId="26929ED4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74" w:history="1">
            <w:r w:rsidR="00D54867" w:rsidRPr="008D55EF">
              <w:rPr>
                <w:rStyle w:val="Hyperlink"/>
              </w:rPr>
              <w:t>13.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如何在纳税申报时进行报税更正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_Toc14250774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11</w:t>
            </w:r>
            <w:r w:rsidR="00D54867">
              <w:rPr>
                <w:webHidden/>
              </w:rPr>
              <w:fldChar w:fldCharType="end"/>
            </w:r>
          </w:hyperlink>
        </w:p>
        <w:p w14:paraId="41111449" w14:textId="4FDC64FD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75" w:history="1">
            <w:r w:rsidR="00D54867" w:rsidRPr="008D55EF">
              <w:rPr>
                <w:rStyle w:val="Hyperlink"/>
              </w:rPr>
              <w:t>14.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由于粗心和不诚实行为造成的错误</w:t>
            </w:r>
            <w:r w:rsidR="00D54867" w:rsidRPr="008D55EF">
              <w:rPr>
                <w:rStyle w:val="Hyperlink"/>
              </w:rPr>
              <w:t xml:space="preserve">, </w:t>
            </w:r>
            <w:r w:rsidR="00D54867" w:rsidRPr="008D55EF">
              <w:rPr>
                <w:rStyle w:val="Hyperlink"/>
                <w:rFonts w:hint="eastAsia"/>
              </w:rPr>
              <w:t>怎么办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_Toc14250775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12</w:t>
            </w:r>
            <w:r w:rsidR="00D54867">
              <w:rPr>
                <w:webHidden/>
              </w:rPr>
              <w:fldChar w:fldCharType="end"/>
            </w:r>
          </w:hyperlink>
        </w:p>
        <w:p w14:paraId="474413FA" w14:textId="4560CAB5" w:rsidR="00D54867" w:rsidRDefault="009E113D">
          <w:pPr>
            <w:pStyle w:val="TOC1"/>
            <w:tabs>
              <w:tab w:val="right" w:leader="dot" w:pos="8296"/>
            </w:tabs>
            <w:rPr>
              <w:noProof/>
              <w:kern w:val="0"/>
              <w:sz w:val="22"/>
              <w:szCs w:val="22"/>
              <w:lang w:val="en-GB"/>
            </w:rPr>
          </w:pPr>
          <w:hyperlink w:anchor="_Toc14250776" w:history="1">
            <w:r w:rsidR="00D54867" w:rsidRPr="008D55EF">
              <w:rPr>
                <w:rStyle w:val="Hyperlink"/>
                <w:rFonts w:cstheme="minorHAnsi"/>
                <w:b/>
                <w:bCs/>
                <w:noProof/>
                <w:lang w:val="en-GB"/>
              </w:rPr>
              <w:t xml:space="preserve">Section 4 FRS </w:t>
            </w:r>
            <w:r w:rsidR="00D54867" w:rsidRPr="008D55EF">
              <w:rPr>
                <w:rStyle w:val="Hyperlink"/>
                <w:rFonts w:cstheme="minorHAnsi" w:hint="eastAsia"/>
                <w:b/>
                <w:bCs/>
                <w:noProof/>
                <w:lang w:val="en-GB"/>
              </w:rPr>
              <w:t>低税率</w:t>
            </w:r>
            <w:r w:rsidR="00D54867">
              <w:rPr>
                <w:noProof/>
                <w:webHidden/>
              </w:rPr>
              <w:tab/>
            </w:r>
            <w:r w:rsidR="00D54867">
              <w:rPr>
                <w:noProof/>
                <w:webHidden/>
              </w:rPr>
              <w:fldChar w:fldCharType="begin"/>
            </w:r>
            <w:r w:rsidR="00D54867">
              <w:rPr>
                <w:noProof/>
                <w:webHidden/>
              </w:rPr>
              <w:instrText xml:space="preserve"> PAGEREF _Toc14250776 \h </w:instrText>
            </w:r>
            <w:r w:rsidR="00D54867">
              <w:rPr>
                <w:noProof/>
                <w:webHidden/>
              </w:rPr>
            </w:r>
            <w:r w:rsidR="00D54867">
              <w:rPr>
                <w:noProof/>
                <w:webHidden/>
              </w:rPr>
              <w:fldChar w:fldCharType="separate"/>
            </w:r>
            <w:r w:rsidR="00D54867">
              <w:rPr>
                <w:noProof/>
                <w:webHidden/>
              </w:rPr>
              <w:t>12</w:t>
            </w:r>
            <w:r w:rsidR="00D54867">
              <w:rPr>
                <w:noProof/>
                <w:webHidden/>
              </w:rPr>
              <w:fldChar w:fldCharType="end"/>
            </w:r>
          </w:hyperlink>
        </w:p>
        <w:p w14:paraId="19BF4766" w14:textId="15A13592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77" w:history="1">
            <w:r w:rsidR="00D54867" w:rsidRPr="008D55EF">
              <w:rPr>
                <w:rStyle w:val="Hyperlink"/>
              </w:rPr>
              <w:t>1.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参加</w:t>
            </w:r>
            <w:r w:rsidR="00D54867" w:rsidRPr="008D55EF">
              <w:rPr>
                <w:rStyle w:val="Hyperlink"/>
              </w:rPr>
              <w:t>FRS</w:t>
            </w:r>
            <w:r w:rsidR="00D54867" w:rsidRPr="008D55EF">
              <w:rPr>
                <w:rStyle w:val="Hyperlink"/>
                <w:rFonts w:hint="eastAsia"/>
              </w:rPr>
              <w:t>的条件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_Toc14250777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12</w:t>
            </w:r>
            <w:r w:rsidR="00D54867">
              <w:rPr>
                <w:webHidden/>
              </w:rPr>
              <w:fldChar w:fldCharType="end"/>
            </w:r>
          </w:hyperlink>
        </w:p>
        <w:p w14:paraId="5A22C4E8" w14:textId="419904BF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78" w:history="1">
            <w:r w:rsidR="00D54867" w:rsidRPr="008D55EF">
              <w:rPr>
                <w:rStyle w:val="Hyperlink"/>
              </w:rPr>
              <w:t>2.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不能参加</w:t>
            </w:r>
            <w:r w:rsidR="00D54867" w:rsidRPr="008D55EF">
              <w:rPr>
                <w:rStyle w:val="Hyperlink"/>
              </w:rPr>
              <w:t>FRS</w:t>
            </w:r>
            <w:r w:rsidR="00D54867" w:rsidRPr="008D55EF">
              <w:rPr>
                <w:rStyle w:val="Hyperlink"/>
                <w:rFonts w:hint="eastAsia"/>
              </w:rPr>
              <w:t>的情况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_Toc14250778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12</w:t>
            </w:r>
            <w:r w:rsidR="00D54867">
              <w:rPr>
                <w:webHidden/>
              </w:rPr>
              <w:fldChar w:fldCharType="end"/>
            </w:r>
          </w:hyperlink>
        </w:p>
        <w:p w14:paraId="02E8E29C" w14:textId="0631B73F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79" w:history="1">
            <w:r w:rsidR="00D54867" w:rsidRPr="008D55EF">
              <w:rPr>
                <w:rStyle w:val="Hyperlink"/>
              </w:rPr>
              <w:t>3.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如何加入低税率（</w:t>
            </w:r>
            <w:r w:rsidR="00D54867" w:rsidRPr="008D55EF">
              <w:rPr>
                <w:rStyle w:val="Hyperlink"/>
              </w:rPr>
              <w:t>FRS</w:t>
            </w:r>
            <w:r w:rsidR="00D54867" w:rsidRPr="008D55EF">
              <w:rPr>
                <w:rStyle w:val="Hyperlink"/>
                <w:rFonts w:hint="eastAsia"/>
              </w:rPr>
              <w:t>）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_Toc14250779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12</w:t>
            </w:r>
            <w:r w:rsidR="00D54867">
              <w:rPr>
                <w:webHidden/>
              </w:rPr>
              <w:fldChar w:fldCharType="end"/>
            </w:r>
          </w:hyperlink>
        </w:p>
        <w:p w14:paraId="3B4A247C" w14:textId="58FA67D5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80" w:history="1">
            <w:r w:rsidR="00D54867" w:rsidRPr="008D55EF">
              <w:rPr>
                <w:rStyle w:val="Hyperlink"/>
              </w:rPr>
              <w:t>4.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</w:rPr>
              <w:t>FRS</w:t>
            </w:r>
            <w:r w:rsidR="00D54867" w:rsidRPr="008D55EF">
              <w:rPr>
                <w:rStyle w:val="Hyperlink"/>
                <w:rFonts w:hint="eastAsia"/>
              </w:rPr>
              <w:t>开始时间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_Toc14250780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12</w:t>
            </w:r>
            <w:r w:rsidR="00D54867">
              <w:rPr>
                <w:webHidden/>
              </w:rPr>
              <w:fldChar w:fldCharType="end"/>
            </w:r>
          </w:hyperlink>
        </w:p>
        <w:p w14:paraId="26666A2A" w14:textId="4ECAE066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81" w:history="1">
            <w:r w:rsidR="00D54867" w:rsidRPr="008D55EF">
              <w:rPr>
                <w:rStyle w:val="Hyperlink"/>
              </w:rPr>
              <w:t>5.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主动退出</w:t>
            </w:r>
            <w:r w:rsidR="00D54867" w:rsidRPr="008D55EF">
              <w:rPr>
                <w:rStyle w:val="Hyperlink"/>
              </w:rPr>
              <w:t>FRS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_Toc14250781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13</w:t>
            </w:r>
            <w:r w:rsidR="00D54867">
              <w:rPr>
                <w:webHidden/>
              </w:rPr>
              <w:fldChar w:fldCharType="end"/>
            </w:r>
          </w:hyperlink>
        </w:p>
        <w:p w14:paraId="420391D1" w14:textId="4A717FC2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82" w:history="1">
            <w:r w:rsidR="00D54867" w:rsidRPr="008D55EF">
              <w:rPr>
                <w:rStyle w:val="Hyperlink"/>
              </w:rPr>
              <w:t>6.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必须退出</w:t>
            </w:r>
            <w:r w:rsidR="00D54867" w:rsidRPr="008D55EF">
              <w:rPr>
                <w:rStyle w:val="Hyperlink"/>
              </w:rPr>
              <w:t>FRS</w:t>
            </w:r>
            <w:r w:rsidR="00D54867" w:rsidRPr="008D55EF">
              <w:rPr>
                <w:rStyle w:val="Hyperlink"/>
                <w:rFonts w:hint="eastAsia"/>
              </w:rPr>
              <w:t>的情况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_Toc14250782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13</w:t>
            </w:r>
            <w:r w:rsidR="00D54867">
              <w:rPr>
                <w:webHidden/>
              </w:rPr>
              <w:fldChar w:fldCharType="end"/>
            </w:r>
          </w:hyperlink>
        </w:p>
        <w:p w14:paraId="1DFDE07C" w14:textId="5BB2B400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83" w:history="1">
            <w:r w:rsidR="00D54867" w:rsidRPr="008D55EF">
              <w:rPr>
                <w:rStyle w:val="Hyperlink"/>
              </w:rPr>
              <w:t>7.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</w:rPr>
              <w:t xml:space="preserve">FRS </w:t>
            </w:r>
            <w:r w:rsidR="00D54867" w:rsidRPr="008D55EF">
              <w:rPr>
                <w:rStyle w:val="Hyperlink"/>
                <w:rFonts w:hint="eastAsia"/>
              </w:rPr>
              <w:t>税率的判断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_Toc14250783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13</w:t>
            </w:r>
            <w:r w:rsidR="00D54867">
              <w:rPr>
                <w:webHidden/>
              </w:rPr>
              <w:fldChar w:fldCharType="end"/>
            </w:r>
          </w:hyperlink>
        </w:p>
        <w:p w14:paraId="2F99BB8E" w14:textId="7CD0190F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84" w:history="1">
            <w:r w:rsidR="00D54867" w:rsidRPr="008D55EF">
              <w:rPr>
                <w:rStyle w:val="Hyperlink"/>
              </w:rPr>
              <w:t>8.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  <w:rFonts w:hint="eastAsia"/>
              </w:rPr>
              <w:t>如何计算货物成本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_Toc14250784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14</w:t>
            </w:r>
            <w:r w:rsidR="00D54867">
              <w:rPr>
                <w:webHidden/>
              </w:rPr>
              <w:fldChar w:fldCharType="end"/>
            </w:r>
          </w:hyperlink>
        </w:p>
        <w:p w14:paraId="37BD0D81" w14:textId="6C0EB377" w:rsidR="00D54867" w:rsidRDefault="009E113D">
          <w:pPr>
            <w:pStyle w:val="TOC2"/>
            <w:rPr>
              <w:rFonts w:cstheme="minorBidi"/>
              <w:bCs w:val="0"/>
              <w:kern w:val="0"/>
              <w:sz w:val="22"/>
              <w:szCs w:val="22"/>
            </w:rPr>
          </w:pPr>
          <w:hyperlink w:anchor="_Toc14250785" w:history="1">
            <w:r w:rsidR="00D54867" w:rsidRPr="008D55EF">
              <w:rPr>
                <w:rStyle w:val="Hyperlink"/>
              </w:rPr>
              <w:t>9.</w:t>
            </w:r>
            <w:r w:rsidR="00D54867">
              <w:rPr>
                <w:rFonts w:cstheme="minorBidi"/>
                <w:bCs w:val="0"/>
                <w:kern w:val="0"/>
                <w:sz w:val="22"/>
                <w:szCs w:val="22"/>
              </w:rPr>
              <w:tab/>
            </w:r>
            <w:r w:rsidR="00D54867" w:rsidRPr="008D55EF">
              <w:rPr>
                <w:rStyle w:val="Hyperlink"/>
              </w:rPr>
              <w:t xml:space="preserve">FRS VAT </w:t>
            </w:r>
            <w:r w:rsidR="00D54867" w:rsidRPr="008D55EF">
              <w:rPr>
                <w:rStyle w:val="Hyperlink"/>
                <w:rFonts w:hint="eastAsia"/>
              </w:rPr>
              <w:t>计算</w:t>
            </w:r>
            <w:r w:rsidR="00D54867">
              <w:rPr>
                <w:webHidden/>
              </w:rPr>
              <w:tab/>
            </w:r>
            <w:r w:rsidR="00D54867">
              <w:rPr>
                <w:webHidden/>
              </w:rPr>
              <w:fldChar w:fldCharType="begin"/>
            </w:r>
            <w:r w:rsidR="00D54867">
              <w:rPr>
                <w:webHidden/>
              </w:rPr>
              <w:instrText xml:space="preserve"> PAGEREF _Toc14250785 \h </w:instrText>
            </w:r>
            <w:r w:rsidR="00D54867">
              <w:rPr>
                <w:webHidden/>
              </w:rPr>
            </w:r>
            <w:r w:rsidR="00D54867">
              <w:rPr>
                <w:webHidden/>
              </w:rPr>
              <w:fldChar w:fldCharType="separate"/>
            </w:r>
            <w:r w:rsidR="00D54867">
              <w:rPr>
                <w:webHidden/>
              </w:rPr>
              <w:t>15</w:t>
            </w:r>
            <w:r w:rsidR="00D54867">
              <w:rPr>
                <w:webHidden/>
              </w:rPr>
              <w:fldChar w:fldCharType="end"/>
            </w:r>
          </w:hyperlink>
        </w:p>
        <w:p w14:paraId="544520FF" w14:textId="65C244DF" w:rsidR="00446F7A" w:rsidRPr="00834CE3" w:rsidRDefault="00446F7A" w:rsidP="000671D1">
          <w:pPr>
            <w:spacing w:after="0" w:line="360" w:lineRule="auto"/>
            <w:rPr>
              <w:rFonts w:cstheme="minorHAnsi"/>
              <w:sz w:val="22"/>
              <w:szCs w:val="22"/>
            </w:rPr>
          </w:pPr>
          <w:r w:rsidRPr="00834CE3">
            <w:rPr>
              <w:rFonts w:cstheme="minorHAnsi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3F1AC1B6" w14:textId="2AA8EB16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2D4F6B0F" w14:textId="5ACADD8A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33A1CEBA" w14:textId="61847602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31B00CA9" w14:textId="49E27261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0F4ADBEB" w14:textId="45E37055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41593BEE" w14:textId="175CE524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61CF5B16" w14:textId="6AE63FFE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1E31EDC9" w14:textId="7C7BEAE4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38EF39D8" w14:textId="4C8AE79D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07E44B34" w14:textId="5C25C336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2FBEC6BC" w14:textId="44DAE526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1C95CE41" w14:textId="3A165939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0669AFBC" w14:textId="1F87727A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2A3F681F" w14:textId="5D8A30C5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197DE8A9" w14:textId="0E534EE0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2D0592AF" w14:textId="49D91CF7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2938FDF5" w14:textId="0A736BC3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08F9BD75" w14:textId="6FE5EC05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629C76B2" w14:textId="48853675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398713D3" w14:textId="301E720A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1B09BA7C" w14:textId="77777777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55753F90" w14:textId="0E14514E" w:rsidR="00BF44E1" w:rsidRDefault="00BF44E1" w:rsidP="00BF44E1">
      <w:pPr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2B4C8278" w14:textId="33E04DF0" w:rsidR="004E2477" w:rsidRPr="00834CE3" w:rsidRDefault="00E55D76" w:rsidP="000671D1">
      <w:pPr>
        <w:spacing w:after="0" w:line="360" w:lineRule="auto"/>
        <w:outlineLvl w:val="0"/>
        <w:rPr>
          <w:rFonts w:cstheme="minorHAnsi"/>
          <w:b/>
          <w:bCs/>
          <w:sz w:val="24"/>
          <w:szCs w:val="22"/>
          <w:lang w:val="en-GB"/>
        </w:rPr>
      </w:pPr>
      <w:bookmarkStart w:id="0" w:name="_Toc14250750"/>
      <w:r w:rsidRPr="00834CE3">
        <w:rPr>
          <w:rFonts w:cstheme="minorHAnsi"/>
          <w:b/>
          <w:bCs/>
          <w:sz w:val="24"/>
          <w:szCs w:val="22"/>
          <w:lang w:val="en-GB"/>
        </w:rPr>
        <w:lastRenderedPageBreak/>
        <w:t xml:space="preserve">Section 1 </w:t>
      </w:r>
      <w:r w:rsidRPr="00834CE3">
        <w:rPr>
          <w:rFonts w:cstheme="minorHAnsi"/>
          <w:b/>
          <w:bCs/>
          <w:sz w:val="24"/>
          <w:szCs w:val="22"/>
          <w:lang w:val="en-GB"/>
        </w:rPr>
        <w:t>有关我们和服务</w:t>
      </w:r>
      <w:bookmarkEnd w:id="0"/>
    </w:p>
    <w:p w14:paraId="6458C2D8" w14:textId="3119285E" w:rsidR="00C83FA4" w:rsidRPr="00834CE3" w:rsidRDefault="00C83FA4" w:rsidP="000671D1">
      <w:pPr>
        <w:pStyle w:val="ListParagraph"/>
        <w:numPr>
          <w:ilvl w:val="0"/>
          <w:numId w:val="6"/>
        </w:numPr>
        <w:spacing w:after="0" w:line="360" w:lineRule="auto"/>
        <w:ind w:left="714" w:hanging="357"/>
        <w:outlineLvl w:val="1"/>
        <w:rPr>
          <w:rFonts w:cstheme="minorHAnsi"/>
          <w:sz w:val="22"/>
          <w:szCs w:val="22"/>
        </w:rPr>
      </w:pPr>
      <w:bookmarkStart w:id="1" w:name="_Toc14250751"/>
      <w:r w:rsidRPr="00834CE3">
        <w:rPr>
          <w:rFonts w:cstheme="minorHAnsi"/>
          <w:sz w:val="22"/>
          <w:szCs w:val="22"/>
        </w:rPr>
        <w:t>我们是谁</w:t>
      </w:r>
      <w:bookmarkEnd w:id="1"/>
    </w:p>
    <w:p w14:paraId="3C37BF6C" w14:textId="4886314C" w:rsidR="00C83FA4" w:rsidRDefault="00C83FA4" w:rsidP="000671D1">
      <w:pPr>
        <w:pStyle w:val="ListParagraph"/>
        <w:spacing w:after="0" w:line="360" w:lineRule="auto"/>
        <w:rPr>
          <w:rFonts w:cstheme="minorHAnsi"/>
          <w:sz w:val="22"/>
          <w:szCs w:val="22"/>
        </w:rPr>
      </w:pPr>
      <w:r w:rsidRPr="00834CE3">
        <w:rPr>
          <w:rFonts w:cstheme="minorHAnsi"/>
          <w:sz w:val="22"/>
          <w:szCs w:val="22"/>
        </w:rPr>
        <w:t>深圳市瑞意卓衡科技有限公司</w:t>
      </w:r>
    </w:p>
    <w:p w14:paraId="5F1DFC10" w14:textId="77777777" w:rsidR="006C5564" w:rsidRPr="00834CE3" w:rsidRDefault="006C5564" w:rsidP="000671D1">
      <w:pPr>
        <w:pStyle w:val="ListParagraph"/>
        <w:spacing w:after="0" w:line="360" w:lineRule="auto"/>
        <w:rPr>
          <w:rFonts w:cstheme="minorHAnsi"/>
          <w:sz w:val="22"/>
          <w:szCs w:val="22"/>
        </w:rPr>
      </w:pPr>
    </w:p>
    <w:p w14:paraId="5CF0376D" w14:textId="2E34D768" w:rsidR="00C83FA4" w:rsidRPr="00834CE3" w:rsidRDefault="00D90FE6" w:rsidP="000671D1">
      <w:pPr>
        <w:pStyle w:val="ListParagraph"/>
        <w:numPr>
          <w:ilvl w:val="0"/>
          <w:numId w:val="6"/>
        </w:numPr>
        <w:spacing w:after="0" w:line="360" w:lineRule="auto"/>
        <w:ind w:left="714" w:hanging="357"/>
        <w:outlineLvl w:val="1"/>
        <w:rPr>
          <w:rFonts w:cstheme="minorHAnsi"/>
          <w:sz w:val="22"/>
          <w:szCs w:val="22"/>
        </w:rPr>
      </w:pPr>
      <w:bookmarkStart w:id="2" w:name="_Toc14250752"/>
      <w:r w:rsidRPr="00834CE3">
        <w:rPr>
          <w:rFonts w:cstheme="minorHAnsi"/>
          <w:sz w:val="22"/>
          <w:szCs w:val="22"/>
        </w:rPr>
        <w:t>想在英国本土开设公司</w:t>
      </w:r>
      <w:r w:rsidRPr="00834CE3">
        <w:rPr>
          <w:rFonts w:cstheme="minorHAnsi"/>
          <w:sz w:val="22"/>
          <w:szCs w:val="22"/>
        </w:rPr>
        <w:t>&amp;</w:t>
      </w:r>
      <w:r w:rsidRPr="00834CE3">
        <w:rPr>
          <w:rFonts w:cstheme="minorHAnsi"/>
          <w:sz w:val="22"/>
          <w:szCs w:val="22"/>
        </w:rPr>
        <w:t>开银行账户</w:t>
      </w:r>
      <w:bookmarkEnd w:id="2"/>
    </w:p>
    <w:p w14:paraId="5A53F211" w14:textId="327169E7" w:rsidR="00D90FE6" w:rsidRPr="00834CE3" w:rsidRDefault="00D90FE6" w:rsidP="000671D1">
      <w:pPr>
        <w:pStyle w:val="ListParagraph"/>
        <w:spacing w:after="0" w:line="360" w:lineRule="auto"/>
        <w:rPr>
          <w:rFonts w:cstheme="minorHAnsi"/>
          <w:sz w:val="22"/>
          <w:szCs w:val="22"/>
        </w:rPr>
      </w:pPr>
      <w:r w:rsidRPr="00834CE3">
        <w:rPr>
          <w:rFonts w:cstheme="minorHAnsi"/>
          <w:sz w:val="22"/>
          <w:szCs w:val="22"/>
        </w:rPr>
        <w:t>任何国籍的法人都可以在英国本土设立公司，进行公司业务。可以申请本地的银行账户。</w:t>
      </w:r>
    </w:p>
    <w:p w14:paraId="43F899AF" w14:textId="083A3CBA" w:rsidR="00D90FE6" w:rsidRPr="00834CE3" w:rsidRDefault="00D90FE6" w:rsidP="000671D1">
      <w:pPr>
        <w:pStyle w:val="ListParagraph"/>
        <w:spacing w:after="0" w:line="360" w:lineRule="auto"/>
        <w:rPr>
          <w:rFonts w:cstheme="minorHAnsi"/>
          <w:sz w:val="22"/>
          <w:szCs w:val="22"/>
        </w:rPr>
      </w:pPr>
      <w:r w:rsidRPr="00834CE3">
        <w:rPr>
          <w:rFonts w:cstheme="minorHAnsi"/>
          <w:sz w:val="22"/>
          <w:szCs w:val="22"/>
        </w:rPr>
        <w:t>两种方法进行申请：</w:t>
      </w:r>
      <w:r w:rsidRPr="00834CE3">
        <w:rPr>
          <w:rFonts w:cstheme="minorHAnsi"/>
          <w:sz w:val="22"/>
          <w:szCs w:val="22"/>
        </w:rPr>
        <w:t xml:space="preserve"> </w:t>
      </w:r>
    </w:p>
    <w:p w14:paraId="3D384FE9" w14:textId="2A72095E" w:rsidR="00D90FE6" w:rsidRPr="00834CE3" w:rsidRDefault="00D90FE6" w:rsidP="000671D1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2"/>
          <w:szCs w:val="22"/>
        </w:rPr>
      </w:pPr>
      <w:r w:rsidRPr="00834CE3">
        <w:rPr>
          <w:rFonts w:cstheme="minorHAnsi"/>
          <w:sz w:val="22"/>
          <w:szCs w:val="22"/>
        </w:rPr>
        <w:t>您本人亲自来英国办理</w:t>
      </w:r>
      <w:r w:rsidR="00FB0C3A">
        <w:rPr>
          <w:rFonts w:cstheme="minorHAnsi" w:hint="eastAsia"/>
          <w:sz w:val="22"/>
          <w:szCs w:val="22"/>
        </w:rPr>
        <w:t>银行开户</w:t>
      </w:r>
    </w:p>
    <w:p w14:paraId="3E182B34" w14:textId="09FB1960" w:rsidR="00D90FE6" w:rsidRDefault="00D90FE6" w:rsidP="000671D1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2"/>
          <w:szCs w:val="22"/>
        </w:rPr>
      </w:pPr>
      <w:r w:rsidRPr="00834CE3">
        <w:rPr>
          <w:rFonts w:cstheme="minorHAnsi"/>
          <w:sz w:val="22"/>
          <w:szCs w:val="22"/>
        </w:rPr>
        <w:t>您</w:t>
      </w:r>
      <w:r w:rsidR="00F2518F" w:rsidRPr="00834CE3">
        <w:rPr>
          <w:rFonts w:cstheme="minorHAnsi"/>
          <w:sz w:val="22"/>
          <w:szCs w:val="22"/>
        </w:rPr>
        <w:t>可</w:t>
      </w:r>
      <w:r w:rsidRPr="00834CE3">
        <w:rPr>
          <w:rFonts w:cstheme="minorHAnsi"/>
          <w:sz w:val="22"/>
          <w:szCs w:val="22"/>
        </w:rPr>
        <w:t>授权</w:t>
      </w:r>
      <w:r w:rsidR="00F2518F" w:rsidRPr="00834CE3">
        <w:rPr>
          <w:rFonts w:cstheme="minorHAnsi"/>
          <w:sz w:val="22"/>
          <w:szCs w:val="22"/>
        </w:rPr>
        <w:t>瑞意卓衡</w:t>
      </w:r>
      <w:r w:rsidRPr="00834CE3">
        <w:rPr>
          <w:rFonts w:cstheme="minorHAnsi"/>
          <w:sz w:val="22"/>
          <w:szCs w:val="22"/>
        </w:rPr>
        <w:t>进行代办</w:t>
      </w:r>
      <w:r w:rsidR="00FB0C3A">
        <w:rPr>
          <w:rFonts w:cstheme="minorHAnsi" w:hint="eastAsia"/>
          <w:sz w:val="22"/>
          <w:szCs w:val="22"/>
        </w:rPr>
        <w:t>英国本土公司注册</w:t>
      </w:r>
    </w:p>
    <w:p w14:paraId="70C8D50D" w14:textId="77777777" w:rsidR="00FB0C3A" w:rsidRPr="00834CE3" w:rsidRDefault="00FB0C3A" w:rsidP="00FB0C3A">
      <w:pPr>
        <w:pStyle w:val="ListParagraph"/>
        <w:spacing w:after="0" w:line="360" w:lineRule="auto"/>
        <w:ind w:left="1080"/>
        <w:rPr>
          <w:rFonts w:cstheme="minorHAnsi"/>
          <w:sz w:val="22"/>
          <w:szCs w:val="22"/>
        </w:rPr>
      </w:pPr>
    </w:p>
    <w:p w14:paraId="2F9EA96D" w14:textId="3C3883E1" w:rsidR="00C83FA4" w:rsidRPr="00834CE3" w:rsidRDefault="00C83FA4" w:rsidP="000671D1">
      <w:pPr>
        <w:pStyle w:val="ListParagraph"/>
        <w:numPr>
          <w:ilvl w:val="0"/>
          <w:numId w:val="6"/>
        </w:numPr>
        <w:spacing w:after="0" w:line="360" w:lineRule="auto"/>
        <w:ind w:left="714" w:hanging="357"/>
        <w:outlineLvl w:val="1"/>
        <w:rPr>
          <w:rFonts w:cstheme="minorHAnsi"/>
          <w:sz w:val="22"/>
          <w:szCs w:val="22"/>
        </w:rPr>
      </w:pPr>
      <w:bookmarkStart w:id="3" w:name="_Toc14250753"/>
      <w:r w:rsidRPr="00834CE3">
        <w:rPr>
          <w:rFonts w:cstheme="minorHAnsi"/>
          <w:sz w:val="22"/>
          <w:szCs w:val="22"/>
        </w:rPr>
        <w:t>被查税了怎么处理</w:t>
      </w:r>
      <w:bookmarkEnd w:id="3"/>
    </w:p>
    <w:p w14:paraId="1B42AC5C" w14:textId="0A0335C5" w:rsidR="00C83FA4" w:rsidRPr="00834CE3" w:rsidRDefault="00C83FA4" w:rsidP="000671D1">
      <w:pPr>
        <w:pStyle w:val="ListParagraph"/>
        <w:spacing w:after="0" w:line="360" w:lineRule="auto"/>
        <w:rPr>
          <w:rFonts w:cstheme="minorHAnsi"/>
          <w:sz w:val="22"/>
          <w:szCs w:val="22"/>
        </w:rPr>
      </w:pPr>
      <w:r w:rsidRPr="00834CE3">
        <w:rPr>
          <w:rFonts w:cstheme="minorHAnsi"/>
          <w:sz w:val="22"/>
          <w:szCs w:val="22"/>
        </w:rPr>
        <w:t>我们有专业团队和稽查专员对接，可以最大程度保证你的利益。我们的服务按小时收费，一共大概</w:t>
      </w:r>
      <w:r w:rsidRPr="00834CE3">
        <w:rPr>
          <w:rFonts w:cstheme="minorHAnsi"/>
          <w:sz w:val="22"/>
          <w:szCs w:val="22"/>
        </w:rPr>
        <w:t>300</w:t>
      </w:r>
      <w:r w:rsidRPr="00834CE3">
        <w:rPr>
          <w:rFonts w:cstheme="minorHAnsi"/>
          <w:sz w:val="22"/>
          <w:szCs w:val="22"/>
        </w:rPr>
        <w:t>英镑到</w:t>
      </w:r>
      <w:r w:rsidRPr="00834CE3">
        <w:rPr>
          <w:rFonts w:cstheme="minorHAnsi"/>
          <w:sz w:val="22"/>
          <w:szCs w:val="22"/>
        </w:rPr>
        <w:t>500</w:t>
      </w:r>
      <w:r w:rsidRPr="00834CE3">
        <w:rPr>
          <w:rFonts w:cstheme="minorHAnsi"/>
          <w:sz w:val="22"/>
          <w:szCs w:val="22"/>
        </w:rPr>
        <w:t>英镑不等，如果涉及造假，税务局问题增多，收费相应增加。</w:t>
      </w:r>
    </w:p>
    <w:p w14:paraId="38327C71" w14:textId="77777777" w:rsidR="00F2518F" w:rsidRPr="00834CE3" w:rsidRDefault="00F2518F" w:rsidP="000671D1">
      <w:pPr>
        <w:pStyle w:val="ListParagraph"/>
        <w:spacing w:after="0" w:line="360" w:lineRule="auto"/>
        <w:rPr>
          <w:rFonts w:cstheme="minorHAnsi"/>
          <w:sz w:val="22"/>
          <w:szCs w:val="22"/>
        </w:rPr>
      </w:pPr>
    </w:p>
    <w:p w14:paraId="556CC07B" w14:textId="3C04ABDB" w:rsidR="00E55D76" w:rsidRPr="00834CE3" w:rsidRDefault="00E55D76" w:rsidP="000671D1">
      <w:pPr>
        <w:spacing w:after="0" w:line="360" w:lineRule="auto"/>
        <w:outlineLvl w:val="0"/>
        <w:rPr>
          <w:rFonts w:cstheme="minorHAnsi"/>
          <w:b/>
          <w:bCs/>
          <w:sz w:val="24"/>
          <w:szCs w:val="22"/>
          <w:lang w:val="en-GB"/>
        </w:rPr>
      </w:pPr>
      <w:bookmarkStart w:id="4" w:name="_Toc14250754"/>
      <w:r w:rsidRPr="00834CE3">
        <w:rPr>
          <w:rFonts w:cstheme="minorHAnsi"/>
          <w:b/>
          <w:bCs/>
          <w:sz w:val="24"/>
          <w:szCs w:val="22"/>
          <w:lang w:val="en-GB"/>
        </w:rPr>
        <w:t>Section 2 VAT</w:t>
      </w:r>
      <w:r w:rsidRPr="00834CE3">
        <w:rPr>
          <w:rFonts w:cstheme="minorHAnsi"/>
          <w:b/>
          <w:bCs/>
          <w:sz w:val="24"/>
          <w:szCs w:val="22"/>
          <w:lang w:val="en-GB"/>
        </w:rPr>
        <w:t>申请</w:t>
      </w:r>
      <w:r w:rsidR="002A08B3">
        <w:rPr>
          <w:rFonts w:cstheme="minorHAnsi" w:hint="eastAsia"/>
          <w:b/>
          <w:bCs/>
          <w:sz w:val="24"/>
          <w:szCs w:val="22"/>
          <w:lang w:val="en-GB"/>
        </w:rPr>
        <w:t>和退出</w:t>
      </w:r>
      <w:bookmarkEnd w:id="4"/>
    </w:p>
    <w:p w14:paraId="1E0D13D1" w14:textId="6E1294EF" w:rsidR="00C83FA4" w:rsidRPr="00834CE3" w:rsidRDefault="00C83FA4" w:rsidP="000671D1">
      <w:pPr>
        <w:pStyle w:val="ListParagraph"/>
        <w:numPr>
          <w:ilvl w:val="0"/>
          <w:numId w:val="8"/>
        </w:numPr>
        <w:spacing w:after="0" w:line="360" w:lineRule="auto"/>
        <w:ind w:left="714" w:hanging="357"/>
        <w:outlineLvl w:val="1"/>
        <w:rPr>
          <w:rFonts w:cstheme="minorHAnsi"/>
          <w:bCs/>
          <w:sz w:val="24"/>
          <w:szCs w:val="22"/>
          <w:lang w:val="en-GB"/>
        </w:rPr>
      </w:pPr>
      <w:bookmarkStart w:id="5" w:name="_Toc14250755"/>
      <w:r w:rsidRPr="00834CE3">
        <w:rPr>
          <w:rFonts w:cstheme="minorHAnsi"/>
          <w:bCs/>
          <w:sz w:val="24"/>
          <w:szCs w:val="22"/>
          <w:lang w:val="en-GB"/>
        </w:rPr>
        <w:t>英国注册</w:t>
      </w:r>
      <w:r w:rsidRPr="00834CE3">
        <w:rPr>
          <w:rFonts w:cstheme="minorHAnsi"/>
          <w:bCs/>
          <w:sz w:val="24"/>
          <w:szCs w:val="22"/>
          <w:lang w:val="en-GB"/>
        </w:rPr>
        <w:t>VAT</w:t>
      </w:r>
      <w:r w:rsidRPr="00834CE3">
        <w:rPr>
          <w:rFonts w:cstheme="minorHAnsi"/>
          <w:bCs/>
          <w:sz w:val="24"/>
          <w:szCs w:val="22"/>
          <w:lang w:val="en-GB"/>
        </w:rPr>
        <w:t>需要多长时间</w:t>
      </w:r>
      <w:bookmarkEnd w:id="5"/>
    </w:p>
    <w:p w14:paraId="5EF86120" w14:textId="3907F72F" w:rsidR="00C83FA4" w:rsidRDefault="00C83FA4" w:rsidP="000671D1">
      <w:pPr>
        <w:pStyle w:val="ListParagraph"/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834CE3">
        <w:rPr>
          <w:rFonts w:cstheme="minorHAnsi"/>
          <w:bCs/>
          <w:sz w:val="24"/>
          <w:szCs w:val="22"/>
          <w:lang w:val="en-GB"/>
        </w:rPr>
        <w:t>英国注册</w:t>
      </w:r>
      <w:r w:rsidRPr="00834CE3">
        <w:rPr>
          <w:rFonts w:cstheme="minorHAnsi"/>
          <w:bCs/>
          <w:sz w:val="24"/>
          <w:szCs w:val="22"/>
          <w:lang w:val="en-GB"/>
        </w:rPr>
        <w:t>1</w:t>
      </w:r>
      <w:r w:rsidR="000C286B">
        <w:rPr>
          <w:rFonts w:cstheme="minorHAnsi" w:hint="eastAsia"/>
          <w:bCs/>
          <w:sz w:val="24"/>
          <w:szCs w:val="22"/>
          <w:lang w:val="en-GB"/>
        </w:rPr>
        <w:t>周</w:t>
      </w:r>
      <w:r w:rsidRPr="00834CE3">
        <w:rPr>
          <w:rFonts w:cstheme="minorHAnsi"/>
          <w:bCs/>
          <w:sz w:val="24"/>
          <w:szCs w:val="22"/>
          <w:lang w:val="en-GB"/>
        </w:rPr>
        <w:t>左右</w:t>
      </w:r>
    </w:p>
    <w:p w14:paraId="269CB2FA" w14:textId="77777777" w:rsidR="000C286B" w:rsidRPr="00834CE3" w:rsidRDefault="000C286B" w:rsidP="000671D1">
      <w:pPr>
        <w:pStyle w:val="ListParagraph"/>
        <w:spacing w:after="0" w:line="360" w:lineRule="auto"/>
        <w:rPr>
          <w:rFonts w:cstheme="minorHAnsi"/>
          <w:bCs/>
          <w:sz w:val="24"/>
          <w:szCs w:val="22"/>
          <w:lang w:val="en-GB"/>
        </w:rPr>
      </w:pPr>
    </w:p>
    <w:p w14:paraId="04D98C29" w14:textId="59E894F3" w:rsidR="00C83FA4" w:rsidRPr="00834CE3" w:rsidRDefault="00C83FA4" w:rsidP="000671D1">
      <w:pPr>
        <w:pStyle w:val="ListParagraph"/>
        <w:numPr>
          <w:ilvl w:val="0"/>
          <w:numId w:val="8"/>
        </w:numPr>
        <w:spacing w:after="0" w:line="360" w:lineRule="auto"/>
        <w:ind w:left="714" w:hanging="357"/>
        <w:outlineLvl w:val="1"/>
        <w:rPr>
          <w:rFonts w:cstheme="minorHAnsi"/>
          <w:bCs/>
          <w:sz w:val="24"/>
          <w:szCs w:val="22"/>
          <w:lang w:val="en-GB"/>
        </w:rPr>
      </w:pPr>
      <w:bookmarkStart w:id="6" w:name="_Toc14250756"/>
      <w:r w:rsidRPr="00834CE3">
        <w:rPr>
          <w:rFonts w:cstheme="minorHAnsi"/>
          <w:bCs/>
          <w:sz w:val="24"/>
          <w:szCs w:val="22"/>
          <w:lang w:val="en-GB"/>
        </w:rPr>
        <w:t>申请英国</w:t>
      </w:r>
      <w:r w:rsidRPr="00834CE3">
        <w:rPr>
          <w:rFonts w:cstheme="minorHAnsi"/>
          <w:bCs/>
          <w:sz w:val="24"/>
          <w:szCs w:val="22"/>
          <w:lang w:val="en-GB"/>
        </w:rPr>
        <w:t>VAT</w:t>
      </w:r>
      <w:r w:rsidRPr="00834CE3">
        <w:rPr>
          <w:rFonts w:cstheme="minorHAnsi"/>
          <w:bCs/>
          <w:sz w:val="24"/>
          <w:szCs w:val="22"/>
          <w:lang w:val="en-GB"/>
        </w:rPr>
        <w:t>需要的资料有哪些</w:t>
      </w:r>
      <w:bookmarkEnd w:id="6"/>
    </w:p>
    <w:p w14:paraId="28E2B62C" w14:textId="0F13FE94" w:rsidR="00C83FA4" w:rsidRPr="00834CE3" w:rsidRDefault="00C83FA4" w:rsidP="000671D1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834CE3">
        <w:rPr>
          <w:rFonts w:cstheme="minorHAnsi"/>
          <w:bCs/>
          <w:sz w:val="24"/>
          <w:szCs w:val="22"/>
          <w:lang w:val="en-GB"/>
        </w:rPr>
        <w:t>营业执照扫描件，</w:t>
      </w:r>
    </w:p>
    <w:p w14:paraId="1C736F15" w14:textId="3F33228F" w:rsidR="00C83FA4" w:rsidRPr="00834CE3" w:rsidRDefault="00C83FA4" w:rsidP="000671D1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834CE3">
        <w:rPr>
          <w:rFonts w:cstheme="minorHAnsi"/>
          <w:bCs/>
          <w:sz w:val="24"/>
          <w:szCs w:val="22"/>
          <w:lang w:val="en-GB"/>
        </w:rPr>
        <w:t>法人护照或者身份证（护照优先），</w:t>
      </w:r>
    </w:p>
    <w:p w14:paraId="13793BD8" w14:textId="50EE0D69" w:rsidR="00C83FA4" w:rsidRPr="00834CE3" w:rsidRDefault="00C83FA4" w:rsidP="000671D1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834CE3">
        <w:rPr>
          <w:rFonts w:cstheme="minorHAnsi"/>
          <w:bCs/>
          <w:sz w:val="24"/>
          <w:szCs w:val="22"/>
          <w:lang w:val="en-GB"/>
        </w:rPr>
        <w:t>法人地址证明（任选</w:t>
      </w:r>
      <w:r w:rsidRPr="00834CE3">
        <w:rPr>
          <w:rFonts w:cstheme="minorHAnsi"/>
          <w:bCs/>
          <w:sz w:val="24"/>
          <w:szCs w:val="22"/>
          <w:lang w:val="en-GB"/>
        </w:rPr>
        <w:t>1</w:t>
      </w:r>
      <w:r w:rsidRPr="00834CE3">
        <w:rPr>
          <w:rFonts w:cstheme="minorHAnsi"/>
          <w:bCs/>
          <w:sz w:val="24"/>
          <w:szCs w:val="22"/>
          <w:lang w:val="en-GB"/>
        </w:rPr>
        <w:t>个提供）：结婚证、水，电，煤气账单，租赁合同，房屋贷款合同，电话账单，如没有也可以提供居住证，驾照等，</w:t>
      </w:r>
    </w:p>
    <w:p w14:paraId="2CF97E53" w14:textId="59EB2612" w:rsidR="00C83FA4" w:rsidRPr="00834CE3" w:rsidRDefault="00C83FA4" w:rsidP="000671D1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834CE3">
        <w:rPr>
          <w:rFonts w:cstheme="minorHAnsi"/>
          <w:bCs/>
          <w:sz w:val="24"/>
          <w:szCs w:val="22"/>
          <w:lang w:val="en-GB"/>
        </w:rPr>
        <w:t>工作信</w:t>
      </w:r>
      <w:r w:rsidRPr="00834CE3">
        <w:rPr>
          <w:rFonts w:cstheme="minorHAnsi"/>
          <w:bCs/>
          <w:sz w:val="24"/>
          <w:szCs w:val="22"/>
          <w:lang w:val="en-GB"/>
        </w:rPr>
        <w:t>(</w:t>
      </w:r>
      <w:r w:rsidRPr="00834CE3">
        <w:rPr>
          <w:rFonts w:cstheme="minorHAnsi"/>
          <w:bCs/>
          <w:sz w:val="24"/>
          <w:szCs w:val="22"/>
          <w:lang w:val="en-GB"/>
        </w:rPr>
        <w:t>有模板）</w:t>
      </w:r>
    </w:p>
    <w:p w14:paraId="7A6FFA1C" w14:textId="5843DD94" w:rsidR="00C83FA4" w:rsidRPr="00834CE3" w:rsidRDefault="00C83FA4" w:rsidP="000671D1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834CE3">
        <w:rPr>
          <w:rFonts w:cstheme="minorHAnsi"/>
          <w:bCs/>
          <w:sz w:val="24"/>
          <w:szCs w:val="22"/>
          <w:lang w:val="en-GB"/>
        </w:rPr>
        <w:t>注册问卷</w:t>
      </w:r>
      <w:r w:rsidRPr="00834CE3">
        <w:rPr>
          <w:rFonts w:cstheme="minorHAnsi"/>
          <w:bCs/>
          <w:sz w:val="24"/>
          <w:szCs w:val="22"/>
          <w:lang w:val="en-GB"/>
        </w:rPr>
        <w:t>(</w:t>
      </w:r>
      <w:r w:rsidRPr="00834CE3">
        <w:rPr>
          <w:rFonts w:cstheme="minorHAnsi"/>
          <w:bCs/>
          <w:sz w:val="24"/>
          <w:szCs w:val="22"/>
          <w:lang w:val="en-GB"/>
        </w:rPr>
        <w:t>有模板）</w:t>
      </w:r>
    </w:p>
    <w:p w14:paraId="34DAFAB6" w14:textId="2D8B52CD" w:rsidR="00C83FA4" w:rsidRPr="00834CE3" w:rsidRDefault="00C83FA4" w:rsidP="000671D1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834CE3">
        <w:rPr>
          <w:rFonts w:cstheme="minorHAnsi"/>
          <w:bCs/>
          <w:sz w:val="24"/>
          <w:szCs w:val="22"/>
          <w:lang w:val="en-GB"/>
        </w:rPr>
        <w:t>申请资料表</w:t>
      </w:r>
      <w:r w:rsidRPr="00834CE3">
        <w:rPr>
          <w:rFonts w:cstheme="minorHAnsi"/>
          <w:bCs/>
          <w:sz w:val="24"/>
          <w:szCs w:val="22"/>
          <w:lang w:val="en-GB"/>
        </w:rPr>
        <w:t>(</w:t>
      </w:r>
      <w:r w:rsidRPr="00834CE3">
        <w:rPr>
          <w:rFonts w:cstheme="minorHAnsi"/>
          <w:bCs/>
          <w:sz w:val="24"/>
          <w:szCs w:val="22"/>
          <w:lang w:val="en-GB"/>
        </w:rPr>
        <w:t>有模板）</w:t>
      </w:r>
    </w:p>
    <w:p w14:paraId="4FD0D961" w14:textId="3492F3F2" w:rsidR="00C83FA4" w:rsidRPr="00834CE3" w:rsidRDefault="00C83FA4" w:rsidP="000671D1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834CE3">
        <w:rPr>
          <w:rFonts w:cstheme="minorHAnsi"/>
          <w:bCs/>
          <w:sz w:val="24"/>
          <w:szCs w:val="22"/>
          <w:lang w:val="en-GB"/>
        </w:rPr>
        <w:t>授权书</w:t>
      </w:r>
      <w:r w:rsidRPr="00834CE3">
        <w:rPr>
          <w:rFonts w:cstheme="minorHAnsi"/>
          <w:bCs/>
          <w:sz w:val="24"/>
          <w:szCs w:val="22"/>
          <w:lang w:val="en-GB"/>
        </w:rPr>
        <w:t>(</w:t>
      </w:r>
      <w:r w:rsidRPr="00834CE3">
        <w:rPr>
          <w:rFonts w:cstheme="minorHAnsi"/>
          <w:bCs/>
          <w:sz w:val="24"/>
          <w:szCs w:val="22"/>
          <w:lang w:val="en-GB"/>
        </w:rPr>
        <w:t>有模板）</w:t>
      </w:r>
    </w:p>
    <w:p w14:paraId="1AB1EC0C" w14:textId="6AD3659B" w:rsidR="00C83FA4" w:rsidRDefault="00C83FA4" w:rsidP="000671D1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834CE3">
        <w:rPr>
          <w:rFonts w:cstheme="minorHAnsi"/>
          <w:bCs/>
          <w:sz w:val="24"/>
          <w:szCs w:val="22"/>
          <w:lang w:val="en-GB"/>
        </w:rPr>
        <w:lastRenderedPageBreak/>
        <w:t>签署合同</w:t>
      </w:r>
      <w:r w:rsidRPr="00834CE3">
        <w:rPr>
          <w:rFonts w:cstheme="minorHAnsi"/>
          <w:bCs/>
          <w:sz w:val="24"/>
          <w:szCs w:val="22"/>
          <w:lang w:val="en-GB"/>
        </w:rPr>
        <w:t xml:space="preserve"> </w:t>
      </w:r>
    </w:p>
    <w:p w14:paraId="4AEDD3E8" w14:textId="77777777" w:rsidR="00202B11" w:rsidRPr="00834CE3" w:rsidRDefault="00202B11" w:rsidP="00202B11">
      <w:pPr>
        <w:pStyle w:val="ListParagraph"/>
        <w:spacing w:after="0" w:line="360" w:lineRule="auto"/>
        <w:ind w:left="1080"/>
        <w:rPr>
          <w:rFonts w:cstheme="minorHAnsi"/>
          <w:bCs/>
          <w:sz w:val="24"/>
          <w:szCs w:val="22"/>
          <w:lang w:val="en-GB"/>
        </w:rPr>
      </w:pPr>
    </w:p>
    <w:p w14:paraId="55C3155F" w14:textId="67839372" w:rsidR="00C83FA4" w:rsidRPr="00834CE3" w:rsidRDefault="00C83FA4" w:rsidP="000671D1">
      <w:pPr>
        <w:pStyle w:val="ListParagraph"/>
        <w:numPr>
          <w:ilvl w:val="0"/>
          <w:numId w:val="8"/>
        </w:numPr>
        <w:spacing w:after="0" w:line="360" w:lineRule="auto"/>
        <w:ind w:left="714" w:hanging="357"/>
        <w:outlineLvl w:val="1"/>
        <w:rPr>
          <w:rFonts w:cstheme="minorHAnsi"/>
          <w:bCs/>
          <w:sz w:val="24"/>
          <w:szCs w:val="22"/>
          <w:lang w:val="en-GB"/>
        </w:rPr>
      </w:pPr>
      <w:bookmarkStart w:id="7" w:name="_Toc14250757"/>
      <w:r w:rsidRPr="00834CE3">
        <w:rPr>
          <w:rFonts w:cstheme="minorHAnsi"/>
          <w:bCs/>
          <w:sz w:val="24"/>
          <w:szCs w:val="22"/>
          <w:lang w:val="en-GB"/>
        </w:rPr>
        <w:t>以前在别家申报的，可以转来你们家吗</w:t>
      </w:r>
      <w:bookmarkEnd w:id="7"/>
    </w:p>
    <w:p w14:paraId="3817BF98" w14:textId="4798953F" w:rsidR="00C83FA4" w:rsidRPr="00834CE3" w:rsidRDefault="00C83FA4" w:rsidP="000671D1">
      <w:pPr>
        <w:pStyle w:val="ListParagraph"/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834CE3">
        <w:rPr>
          <w:rFonts w:cstheme="minorHAnsi"/>
          <w:bCs/>
          <w:sz w:val="24"/>
          <w:szCs w:val="22"/>
          <w:lang w:val="en-GB"/>
        </w:rPr>
        <w:t>可以，我们可以帮你</w:t>
      </w:r>
      <w:r w:rsidR="00F2518F" w:rsidRPr="00834CE3">
        <w:rPr>
          <w:rFonts w:cstheme="minorHAnsi"/>
          <w:bCs/>
          <w:sz w:val="24"/>
          <w:szCs w:val="22"/>
          <w:lang w:val="en-GB"/>
        </w:rPr>
        <w:t>重新申请</w:t>
      </w:r>
      <w:r w:rsidRPr="00834CE3">
        <w:rPr>
          <w:rFonts w:cstheme="minorHAnsi"/>
          <w:bCs/>
          <w:sz w:val="24"/>
          <w:szCs w:val="22"/>
          <w:lang w:val="en-GB"/>
        </w:rPr>
        <w:t>。但是需要你</w:t>
      </w:r>
      <w:r w:rsidR="00F2518F" w:rsidRPr="00834CE3">
        <w:rPr>
          <w:rFonts w:cstheme="minorHAnsi"/>
          <w:bCs/>
          <w:sz w:val="24"/>
          <w:szCs w:val="22"/>
          <w:lang w:val="en-GB"/>
        </w:rPr>
        <w:t>的旧</w:t>
      </w:r>
      <w:r w:rsidRPr="00834CE3">
        <w:rPr>
          <w:rFonts w:cstheme="minorHAnsi"/>
          <w:bCs/>
          <w:sz w:val="24"/>
          <w:szCs w:val="22"/>
          <w:lang w:val="en-GB"/>
        </w:rPr>
        <w:t>VAT</w:t>
      </w:r>
      <w:r w:rsidRPr="00834CE3">
        <w:rPr>
          <w:rFonts w:cstheme="minorHAnsi"/>
          <w:bCs/>
          <w:sz w:val="24"/>
          <w:szCs w:val="22"/>
          <w:lang w:val="en-GB"/>
        </w:rPr>
        <w:t>账号和以前申报的信息。</w:t>
      </w:r>
    </w:p>
    <w:p w14:paraId="5EA10129" w14:textId="7F57B263" w:rsidR="00C83FA4" w:rsidRDefault="00F2518F" w:rsidP="000671D1">
      <w:pPr>
        <w:pStyle w:val="ListParagraph"/>
        <w:spacing w:after="0" w:line="360" w:lineRule="auto"/>
        <w:rPr>
          <w:rFonts w:cstheme="minorHAnsi"/>
          <w:bCs/>
          <w:i/>
          <w:color w:val="FF0000"/>
          <w:sz w:val="24"/>
          <w:szCs w:val="22"/>
          <w:lang w:val="en-GB"/>
        </w:rPr>
      </w:pPr>
      <w:r w:rsidRPr="00834CE3">
        <w:rPr>
          <w:rFonts w:cstheme="minorHAnsi"/>
          <w:bCs/>
          <w:i/>
          <w:color w:val="FF0000"/>
          <w:sz w:val="24"/>
          <w:szCs w:val="22"/>
          <w:lang w:val="en-GB"/>
        </w:rPr>
        <w:t>*</w:t>
      </w:r>
      <w:r w:rsidR="00C83FA4" w:rsidRPr="00834CE3">
        <w:rPr>
          <w:rFonts w:cstheme="minorHAnsi"/>
          <w:bCs/>
          <w:i/>
          <w:color w:val="FF0000"/>
          <w:sz w:val="24"/>
          <w:szCs w:val="22"/>
          <w:lang w:val="en-GB"/>
        </w:rPr>
        <w:t>如果您</w:t>
      </w:r>
      <w:r w:rsidRPr="00834CE3">
        <w:rPr>
          <w:rFonts w:cstheme="minorHAnsi"/>
          <w:bCs/>
          <w:i/>
          <w:color w:val="FF0000"/>
          <w:sz w:val="24"/>
          <w:szCs w:val="22"/>
          <w:lang w:val="en-GB"/>
        </w:rPr>
        <w:t>之前有</w:t>
      </w:r>
      <w:r w:rsidR="00C83FA4" w:rsidRPr="00834CE3">
        <w:rPr>
          <w:rFonts w:cstheme="minorHAnsi"/>
          <w:bCs/>
          <w:i/>
          <w:color w:val="FF0000"/>
          <w:sz w:val="24"/>
          <w:szCs w:val="22"/>
          <w:lang w:val="en-GB"/>
        </w:rPr>
        <w:t>被查税</w:t>
      </w:r>
      <w:r w:rsidRPr="00834CE3">
        <w:rPr>
          <w:rFonts w:cstheme="minorHAnsi"/>
          <w:bCs/>
          <w:i/>
          <w:color w:val="FF0000"/>
          <w:sz w:val="24"/>
          <w:szCs w:val="22"/>
          <w:lang w:val="en-GB"/>
        </w:rPr>
        <w:t>的历史</w:t>
      </w:r>
      <w:r w:rsidR="00C83FA4" w:rsidRPr="00834CE3">
        <w:rPr>
          <w:rFonts w:cstheme="minorHAnsi"/>
          <w:bCs/>
          <w:i/>
          <w:color w:val="FF0000"/>
          <w:sz w:val="24"/>
          <w:szCs w:val="22"/>
          <w:lang w:val="en-GB"/>
        </w:rPr>
        <w:t>，我们不接收。</w:t>
      </w:r>
    </w:p>
    <w:p w14:paraId="626380C4" w14:textId="77777777" w:rsidR="00956F56" w:rsidRPr="00834CE3" w:rsidRDefault="00956F56" w:rsidP="000671D1">
      <w:pPr>
        <w:pStyle w:val="ListParagraph"/>
        <w:spacing w:after="0" w:line="360" w:lineRule="auto"/>
        <w:rPr>
          <w:rFonts w:cstheme="minorHAnsi"/>
          <w:bCs/>
          <w:i/>
          <w:color w:val="FF0000"/>
          <w:sz w:val="24"/>
          <w:szCs w:val="22"/>
          <w:lang w:val="en-GB"/>
        </w:rPr>
      </w:pPr>
    </w:p>
    <w:p w14:paraId="66392F08" w14:textId="4AA71F7E" w:rsidR="00C83FA4" w:rsidRPr="00834CE3" w:rsidRDefault="00C83FA4" w:rsidP="000671D1">
      <w:pPr>
        <w:pStyle w:val="ListParagraph"/>
        <w:numPr>
          <w:ilvl w:val="0"/>
          <w:numId w:val="8"/>
        </w:numPr>
        <w:spacing w:after="0" w:line="360" w:lineRule="auto"/>
        <w:ind w:left="714" w:hanging="357"/>
        <w:outlineLvl w:val="1"/>
        <w:rPr>
          <w:rFonts w:cstheme="minorHAnsi"/>
          <w:bCs/>
          <w:sz w:val="24"/>
          <w:szCs w:val="22"/>
          <w:lang w:val="en-GB"/>
        </w:rPr>
      </w:pPr>
      <w:bookmarkStart w:id="8" w:name="_Toc14250758"/>
      <w:r w:rsidRPr="00834CE3">
        <w:rPr>
          <w:rFonts w:cstheme="minorHAnsi"/>
          <w:bCs/>
          <w:sz w:val="24"/>
          <w:szCs w:val="22"/>
          <w:lang w:val="en-GB"/>
        </w:rPr>
        <w:t>如何查询</w:t>
      </w:r>
      <w:r w:rsidRPr="00834CE3">
        <w:rPr>
          <w:rFonts w:cstheme="minorHAnsi"/>
          <w:bCs/>
          <w:sz w:val="24"/>
          <w:szCs w:val="22"/>
          <w:lang w:val="en-GB"/>
        </w:rPr>
        <w:t>VAT</w:t>
      </w:r>
      <w:r w:rsidRPr="00834CE3">
        <w:rPr>
          <w:rFonts w:cstheme="minorHAnsi"/>
          <w:bCs/>
          <w:sz w:val="24"/>
          <w:szCs w:val="22"/>
          <w:lang w:val="en-GB"/>
        </w:rPr>
        <w:t>是否有效</w:t>
      </w:r>
      <w:bookmarkEnd w:id="8"/>
    </w:p>
    <w:p w14:paraId="3ACE4416" w14:textId="77777777" w:rsidR="00C83FA4" w:rsidRPr="00834CE3" w:rsidRDefault="00C83FA4" w:rsidP="000671D1">
      <w:pPr>
        <w:pStyle w:val="ListParagraph"/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834CE3">
        <w:rPr>
          <w:rFonts w:cstheme="minorHAnsi"/>
          <w:bCs/>
          <w:sz w:val="24"/>
          <w:szCs w:val="22"/>
          <w:lang w:val="en-GB"/>
        </w:rPr>
        <w:t>登录网址</w:t>
      </w:r>
      <w:r w:rsidRPr="00834CE3">
        <w:rPr>
          <w:rFonts w:cstheme="minorHAnsi"/>
          <w:bCs/>
          <w:sz w:val="24"/>
          <w:szCs w:val="22"/>
          <w:lang w:val="en-GB"/>
        </w:rPr>
        <w:t>http://ec.europa.eu/taxation_customs/vies/</w:t>
      </w:r>
      <w:r w:rsidRPr="00834CE3">
        <w:rPr>
          <w:rFonts w:cstheme="minorHAnsi"/>
          <w:bCs/>
          <w:sz w:val="24"/>
          <w:szCs w:val="22"/>
          <w:lang w:val="en-GB"/>
        </w:rPr>
        <w:t>，</w:t>
      </w:r>
      <w:r w:rsidRPr="00834CE3">
        <w:rPr>
          <w:rFonts w:cstheme="minorHAnsi"/>
          <w:bCs/>
          <w:sz w:val="24"/>
          <w:szCs w:val="22"/>
          <w:lang w:val="en-GB"/>
        </w:rPr>
        <w:t xml:space="preserve"> </w:t>
      </w:r>
      <w:r w:rsidRPr="00834CE3">
        <w:rPr>
          <w:rFonts w:cstheme="minorHAnsi"/>
          <w:bCs/>
          <w:sz w:val="24"/>
          <w:szCs w:val="22"/>
          <w:lang w:val="en-GB"/>
        </w:rPr>
        <w:t>选择英国，输入</w:t>
      </w:r>
      <w:r w:rsidRPr="00834CE3">
        <w:rPr>
          <w:rFonts w:cstheme="minorHAnsi"/>
          <w:bCs/>
          <w:sz w:val="24"/>
          <w:szCs w:val="22"/>
          <w:lang w:val="en-GB"/>
        </w:rPr>
        <w:t>VAT</w:t>
      </w:r>
      <w:r w:rsidRPr="00834CE3">
        <w:rPr>
          <w:rFonts w:cstheme="minorHAnsi"/>
          <w:bCs/>
          <w:sz w:val="24"/>
          <w:szCs w:val="22"/>
          <w:lang w:val="en-GB"/>
        </w:rPr>
        <w:t>号：</w:t>
      </w:r>
    </w:p>
    <w:p w14:paraId="5F7A1898" w14:textId="0B07C61C" w:rsidR="00C83FA4" w:rsidRPr="00834CE3" w:rsidRDefault="00C83FA4" w:rsidP="00D54867">
      <w:pPr>
        <w:spacing w:after="0" w:line="360" w:lineRule="auto"/>
        <w:jc w:val="center"/>
        <w:rPr>
          <w:rFonts w:cstheme="minorHAnsi"/>
          <w:b/>
          <w:bCs/>
          <w:sz w:val="24"/>
          <w:szCs w:val="22"/>
          <w:lang w:val="en-GB"/>
        </w:rPr>
      </w:pPr>
      <w:r w:rsidRPr="00834CE3">
        <w:rPr>
          <w:rFonts w:cstheme="minorHAnsi"/>
          <w:noProof/>
        </w:rPr>
        <w:drawing>
          <wp:inline distT="0" distB="0" distL="0" distR="0" wp14:anchorId="0636F5D6" wp14:editId="53DF9EF5">
            <wp:extent cx="4362450" cy="2667000"/>
            <wp:effectExtent l="0" t="0" r="0" b="0"/>
            <wp:docPr id="6" name="Picture 1" descr="C:\Users\OBS\AppData\Roaming\Tencent\Users\744306314\QQ\WinTemp\RichOle\S2JW90SP3IY1{EW498%U}AC.png">
              <a:extLst xmlns:a="http://schemas.openxmlformats.org/drawingml/2006/main">
                <a:ext uri="{FF2B5EF4-FFF2-40B4-BE49-F238E27FC236}">
                  <a16:creationId xmlns:a16="http://schemas.microsoft.com/office/drawing/2014/main" id="{F5811D84-E7F9-415D-A9C7-F7E76F5E93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OBS\AppData\Roaming\Tencent\Users\744306314\QQ\WinTemp\RichOle\S2JW90SP3IY1{EW498%U}AC.png">
                      <a:extLst>
                        <a:ext uri="{FF2B5EF4-FFF2-40B4-BE49-F238E27FC236}">
                          <a16:creationId xmlns:a16="http://schemas.microsoft.com/office/drawing/2014/main" id="{F5811D84-E7F9-415D-A9C7-F7E76F5E937F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19D0" w14:textId="630204AC" w:rsidR="00C83FA4" w:rsidRPr="00834CE3" w:rsidRDefault="00C83FA4" w:rsidP="000671D1">
      <w:pPr>
        <w:pStyle w:val="ListParagraph"/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834CE3">
        <w:rPr>
          <w:rFonts w:cstheme="minorHAnsi"/>
          <w:bCs/>
          <w:sz w:val="24"/>
          <w:szCs w:val="22"/>
          <w:lang w:val="en-GB"/>
        </w:rPr>
        <w:t>有效的</w:t>
      </w:r>
      <w:r w:rsidRPr="00834CE3">
        <w:rPr>
          <w:rFonts w:cstheme="minorHAnsi"/>
          <w:bCs/>
          <w:sz w:val="24"/>
          <w:szCs w:val="22"/>
          <w:lang w:val="en-GB"/>
        </w:rPr>
        <w:t>VAT</w:t>
      </w:r>
      <w:r w:rsidRPr="00834CE3">
        <w:rPr>
          <w:rFonts w:cstheme="minorHAnsi"/>
          <w:bCs/>
          <w:sz w:val="24"/>
          <w:szCs w:val="22"/>
          <w:lang w:val="en-GB"/>
        </w:rPr>
        <w:t>会得到以下显示，一天查询次数有限。</w:t>
      </w:r>
    </w:p>
    <w:p w14:paraId="4B589A25" w14:textId="72D1BB0B" w:rsidR="00C83FA4" w:rsidRPr="00834CE3" w:rsidRDefault="00C83FA4" w:rsidP="000671D1">
      <w:pPr>
        <w:spacing w:after="0" w:line="360" w:lineRule="auto"/>
        <w:jc w:val="center"/>
        <w:rPr>
          <w:rFonts w:cstheme="minorHAnsi"/>
          <w:b/>
          <w:bCs/>
          <w:sz w:val="24"/>
          <w:szCs w:val="22"/>
          <w:lang w:val="en-GB"/>
        </w:rPr>
      </w:pPr>
      <w:r w:rsidRPr="00834CE3">
        <w:rPr>
          <w:rFonts w:cstheme="minorHAnsi"/>
          <w:noProof/>
        </w:rPr>
        <w:drawing>
          <wp:inline distT="0" distB="0" distL="0" distR="0" wp14:anchorId="73018636" wp14:editId="1746C932">
            <wp:extent cx="4191000" cy="2428875"/>
            <wp:effectExtent l="0" t="0" r="0" b="9525"/>
            <wp:docPr id="3" name="Picture 2" descr="C:\Users\OBS\AppData\Roaming\Tencent\Users\744306314\QQ\WinTemp\RichOle\MS{XFLV]NHH~O774B[G[P}2.png">
              <a:extLst xmlns:a="http://schemas.openxmlformats.org/drawingml/2006/main">
                <a:ext uri="{FF2B5EF4-FFF2-40B4-BE49-F238E27FC236}">
                  <a16:creationId xmlns:a16="http://schemas.microsoft.com/office/drawing/2014/main" id="{FA3A4E96-F4F7-4D17-B1FA-1E6D980523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OBS\AppData\Roaming\Tencent\Users\744306314\QQ\WinTemp\RichOle\MS{XFLV]NHH~O774B[G[P}2.png">
                      <a:extLst>
                        <a:ext uri="{FF2B5EF4-FFF2-40B4-BE49-F238E27FC236}">
                          <a16:creationId xmlns:a16="http://schemas.microsoft.com/office/drawing/2014/main" id="{FA3A4E96-F4F7-4D17-B1FA-1E6D9805238A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2728F" w14:textId="3DBC7C51" w:rsidR="00FB1B60" w:rsidRPr="00834CE3" w:rsidRDefault="00FB1B60" w:rsidP="000671D1">
      <w:pPr>
        <w:pStyle w:val="ListParagraph"/>
        <w:numPr>
          <w:ilvl w:val="0"/>
          <w:numId w:val="8"/>
        </w:numPr>
        <w:spacing w:after="0" w:line="360" w:lineRule="auto"/>
        <w:ind w:left="714" w:hanging="357"/>
        <w:outlineLvl w:val="1"/>
        <w:rPr>
          <w:rFonts w:cstheme="minorHAnsi"/>
          <w:bCs/>
          <w:sz w:val="24"/>
          <w:szCs w:val="22"/>
          <w:lang w:val="en-GB"/>
        </w:rPr>
      </w:pPr>
      <w:bookmarkStart w:id="9" w:name="_Toc14250759"/>
      <w:r w:rsidRPr="00834CE3">
        <w:rPr>
          <w:rFonts w:cstheme="minorHAnsi"/>
          <w:bCs/>
          <w:sz w:val="24"/>
          <w:szCs w:val="22"/>
          <w:lang w:val="en-GB"/>
        </w:rPr>
        <w:lastRenderedPageBreak/>
        <w:t>我的</w:t>
      </w:r>
      <w:r w:rsidRPr="00834CE3">
        <w:rPr>
          <w:rFonts w:cstheme="minorHAnsi"/>
          <w:bCs/>
          <w:sz w:val="24"/>
          <w:szCs w:val="22"/>
          <w:lang w:val="en-GB"/>
        </w:rPr>
        <w:t>EORI</w:t>
      </w:r>
      <w:r w:rsidRPr="00834CE3">
        <w:rPr>
          <w:rFonts w:cstheme="minorHAnsi"/>
          <w:bCs/>
          <w:sz w:val="24"/>
          <w:szCs w:val="22"/>
          <w:lang w:val="en-GB"/>
        </w:rPr>
        <w:t>号是什么，如何查询有效</w:t>
      </w:r>
      <w:bookmarkEnd w:id="9"/>
    </w:p>
    <w:p w14:paraId="4F0403E1" w14:textId="77777777" w:rsidR="00FB1B60" w:rsidRPr="00834CE3" w:rsidRDefault="00FB1B60" w:rsidP="000671D1">
      <w:pPr>
        <w:pStyle w:val="ListParagraph"/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834CE3">
        <w:rPr>
          <w:rFonts w:cstheme="minorHAnsi"/>
          <w:bCs/>
          <w:sz w:val="24"/>
          <w:szCs w:val="22"/>
          <w:lang w:val="en-GB"/>
        </w:rPr>
        <w:t>我们在注册</w:t>
      </w:r>
      <w:r w:rsidRPr="00834CE3">
        <w:rPr>
          <w:rFonts w:cstheme="minorHAnsi"/>
          <w:bCs/>
          <w:sz w:val="24"/>
          <w:szCs w:val="22"/>
          <w:lang w:val="en-GB"/>
        </w:rPr>
        <w:t>VAT</w:t>
      </w:r>
      <w:r w:rsidRPr="00834CE3">
        <w:rPr>
          <w:rFonts w:cstheme="minorHAnsi"/>
          <w:bCs/>
          <w:sz w:val="24"/>
          <w:szCs w:val="22"/>
          <w:lang w:val="en-GB"/>
        </w:rPr>
        <w:t>的同时，会免费帮您注册</w:t>
      </w:r>
      <w:r w:rsidRPr="00834CE3">
        <w:rPr>
          <w:rFonts w:cstheme="minorHAnsi"/>
          <w:bCs/>
          <w:sz w:val="24"/>
          <w:szCs w:val="22"/>
          <w:lang w:val="en-GB"/>
        </w:rPr>
        <w:t>EORI</w:t>
      </w:r>
      <w:r w:rsidRPr="00834CE3">
        <w:rPr>
          <w:rFonts w:cstheme="minorHAnsi"/>
          <w:bCs/>
          <w:sz w:val="24"/>
          <w:szCs w:val="22"/>
          <w:lang w:val="en-GB"/>
        </w:rPr>
        <w:t>号。您的</w:t>
      </w:r>
      <w:r w:rsidRPr="00834CE3">
        <w:rPr>
          <w:rFonts w:cstheme="minorHAnsi"/>
          <w:bCs/>
          <w:sz w:val="24"/>
          <w:szCs w:val="22"/>
          <w:lang w:val="en-GB"/>
        </w:rPr>
        <w:t>EORI</w:t>
      </w:r>
      <w:r w:rsidRPr="00834CE3">
        <w:rPr>
          <w:rFonts w:cstheme="minorHAnsi"/>
          <w:bCs/>
          <w:sz w:val="24"/>
          <w:szCs w:val="22"/>
          <w:lang w:val="en-GB"/>
        </w:rPr>
        <w:t>号通常是</w:t>
      </w:r>
      <w:r w:rsidRPr="00834CE3">
        <w:rPr>
          <w:rFonts w:cstheme="minorHAnsi"/>
          <w:bCs/>
          <w:sz w:val="24"/>
          <w:szCs w:val="22"/>
          <w:lang w:val="en-GB"/>
        </w:rPr>
        <w:t>GB+VAT</w:t>
      </w:r>
      <w:r w:rsidRPr="00834CE3">
        <w:rPr>
          <w:rFonts w:cstheme="minorHAnsi"/>
          <w:bCs/>
          <w:sz w:val="24"/>
          <w:szCs w:val="22"/>
          <w:lang w:val="en-GB"/>
        </w:rPr>
        <w:t>号</w:t>
      </w:r>
      <w:r w:rsidRPr="00834CE3">
        <w:rPr>
          <w:rFonts w:cstheme="minorHAnsi"/>
          <w:bCs/>
          <w:sz w:val="24"/>
          <w:szCs w:val="22"/>
          <w:lang w:val="en-GB"/>
        </w:rPr>
        <w:t>+000</w:t>
      </w:r>
      <w:r w:rsidRPr="00834CE3">
        <w:rPr>
          <w:rFonts w:cstheme="minorHAnsi"/>
          <w:bCs/>
          <w:sz w:val="24"/>
          <w:szCs w:val="22"/>
          <w:lang w:val="en-GB"/>
        </w:rPr>
        <w:t>，您可以登录网址</w:t>
      </w:r>
    </w:p>
    <w:p w14:paraId="4991C08D" w14:textId="2C58355D" w:rsidR="00FB1B60" w:rsidRPr="00834CE3" w:rsidRDefault="00FB1B60" w:rsidP="000671D1">
      <w:pPr>
        <w:pStyle w:val="ListParagraph"/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834CE3">
        <w:rPr>
          <w:rFonts w:cstheme="minorHAnsi"/>
          <w:bCs/>
          <w:sz w:val="24"/>
          <w:szCs w:val="22"/>
          <w:lang w:val="en-GB"/>
        </w:rPr>
        <w:t>http://ec.europa.eu/taxation_customs/dds2/eos/eori_validation.jsp?Lang=en</w:t>
      </w:r>
      <w:r w:rsidRPr="00834CE3">
        <w:rPr>
          <w:rFonts w:cstheme="minorHAnsi"/>
          <w:bCs/>
          <w:sz w:val="24"/>
          <w:szCs w:val="22"/>
          <w:lang w:val="en-GB"/>
        </w:rPr>
        <w:t>，输入</w:t>
      </w:r>
      <w:r w:rsidRPr="00834CE3">
        <w:rPr>
          <w:rFonts w:cstheme="minorHAnsi"/>
          <w:bCs/>
          <w:sz w:val="24"/>
          <w:szCs w:val="22"/>
          <w:lang w:val="en-GB"/>
        </w:rPr>
        <w:t>EORI</w:t>
      </w:r>
      <w:r w:rsidRPr="00834CE3">
        <w:rPr>
          <w:rFonts w:cstheme="minorHAnsi"/>
          <w:bCs/>
          <w:sz w:val="24"/>
          <w:szCs w:val="22"/>
          <w:lang w:val="en-GB"/>
        </w:rPr>
        <w:t>号查询有效性。</w:t>
      </w:r>
    </w:p>
    <w:p w14:paraId="7794AA93" w14:textId="77777777" w:rsidR="00FB1B60" w:rsidRPr="00834CE3" w:rsidRDefault="00FB1B60" w:rsidP="000671D1">
      <w:pPr>
        <w:pStyle w:val="ListParagraph"/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834CE3">
        <w:rPr>
          <w:rFonts w:cstheme="minorHAnsi"/>
          <w:bCs/>
          <w:sz w:val="24"/>
          <w:szCs w:val="22"/>
          <w:lang w:val="en-GB"/>
        </w:rPr>
        <w:t>EORI</w:t>
      </w:r>
      <w:r w:rsidRPr="00834CE3">
        <w:rPr>
          <w:rFonts w:cstheme="minorHAnsi"/>
          <w:bCs/>
          <w:sz w:val="24"/>
          <w:szCs w:val="22"/>
          <w:lang w:val="en-GB"/>
        </w:rPr>
        <w:t>号一般会比</w:t>
      </w:r>
      <w:r w:rsidRPr="00834CE3">
        <w:rPr>
          <w:rFonts w:cstheme="minorHAnsi"/>
          <w:bCs/>
          <w:sz w:val="24"/>
          <w:szCs w:val="22"/>
          <w:lang w:val="en-GB"/>
        </w:rPr>
        <w:t>VAT</w:t>
      </w:r>
      <w:r w:rsidRPr="00834CE3">
        <w:rPr>
          <w:rFonts w:cstheme="minorHAnsi"/>
          <w:bCs/>
          <w:sz w:val="24"/>
          <w:szCs w:val="22"/>
          <w:lang w:val="en-GB"/>
        </w:rPr>
        <w:t>号晚</w:t>
      </w:r>
      <w:r w:rsidRPr="00834CE3">
        <w:rPr>
          <w:rFonts w:cstheme="minorHAnsi"/>
          <w:bCs/>
          <w:sz w:val="24"/>
          <w:szCs w:val="22"/>
          <w:lang w:val="en-GB"/>
        </w:rPr>
        <w:t>2</w:t>
      </w:r>
      <w:r w:rsidRPr="00834CE3">
        <w:rPr>
          <w:rFonts w:cstheme="minorHAnsi"/>
          <w:bCs/>
          <w:sz w:val="24"/>
          <w:szCs w:val="22"/>
          <w:lang w:val="en-GB"/>
        </w:rPr>
        <w:t>天，如果</w:t>
      </w:r>
      <w:r w:rsidRPr="00834CE3">
        <w:rPr>
          <w:rFonts w:cstheme="minorHAnsi"/>
          <w:bCs/>
          <w:sz w:val="24"/>
          <w:szCs w:val="22"/>
          <w:lang w:val="en-GB"/>
        </w:rPr>
        <w:t>2</w:t>
      </w:r>
      <w:r w:rsidRPr="00834CE3">
        <w:rPr>
          <w:rFonts w:cstheme="minorHAnsi"/>
          <w:bCs/>
          <w:sz w:val="24"/>
          <w:szCs w:val="22"/>
          <w:lang w:val="en-GB"/>
        </w:rPr>
        <w:t>天后查询仍然无效，请联系我们</w:t>
      </w:r>
    </w:p>
    <w:p w14:paraId="1D60C2F0" w14:textId="7C978A07" w:rsidR="00FB1B60" w:rsidRDefault="00FB1B60" w:rsidP="000671D1">
      <w:pPr>
        <w:spacing w:after="0" w:line="360" w:lineRule="auto"/>
        <w:jc w:val="center"/>
        <w:rPr>
          <w:rFonts w:cstheme="minorHAnsi"/>
          <w:sz w:val="22"/>
          <w:szCs w:val="22"/>
          <w:lang w:val="en-GB"/>
        </w:rPr>
      </w:pPr>
      <w:r w:rsidRPr="00834CE3">
        <w:rPr>
          <w:rFonts w:cstheme="minorHAnsi"/>
          <w:noProof/>
          <w:sz w:val="22"/>
          <w:szCs w:val="22"/>
        </w:rPr>
        <w:drawing>
          <wp:inline distT="0" distB="0" distL="0" distR="0" wp14:anchorId="24233CA4" wp14:editId="3EA6591B">
            <wp:extent cx="4543425" cy="2171700"/>
            <wp:effectExtent l="0" t="0" r="9525" b="0"/>
            <wp:docPr id="4" name="Picture 3" descr="C:\Users\OBS\AppData\Roaming\Tencent\Users\744306314\QQ\WinTemp\RichOle\94TJUS3}HDB_3[}2`B96D3F.png">
              <a:extLst xmlns:a="http://schemas.openxmlformats.org/drawingml/2006/main">
                <a:ext uri="{FF2B5EF4-FFF2-40B4-BE49-F238E27FC236}">
                  <a16:creationId xmlns:a16="http://schemas.microsoft.com/office/drawing/2014/main" id="{5C2E830D-221A-428A-B3BE-17A5289383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OBS\AppData\Roaming\Tencent\Users\744306314\QQ\WinTemp\RichOle\94TJUS3}HDB_3[}2`B96D3F.png">
                      <a:extLst>
                        <a:ext uri="{FF2B5EF4-FFF2-40B4-BE49-F238E27FC236}">
                          <a16:creationId xmlns:a16="http://schemas.microsoft.com/office/drawing/2014/main" id="{5C2E830D-221A-428A-B3BE-17A528938326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73437" w14:textId="77777777" w:rsidR="002A08B3" w:rsidRPr="00834CE3" w:rsidRDefault="002A08B3" w:rsidP="000671D1">
      <w:pPr>
        <w:spacing w:after="0" w:line="360" w:lineRule="auto"/>
        <w:jc w:val="center"/>
        <w:rPr>
          <w:rFonts w:cstheme="minorHAnsi"/>
          <w:sz w:val="22"/>
          <w:szCs w:val="22"/>
          <w:lang w:val="en-GB"/>
        </w:rPr>
      </w:pPr>
    </w:p>
    <w:p w14:paraId="2D14FF85" w14:textId="2C1C762B" w:rsidR="00C83FA4" w:rsidRPr="002A08B3" w:rsidRDefault="002A08B3" w:rsidP="002A08B3">
      <w:pPr>
        <w:pStyle w:val="ListParagraph"/>
        <w:numPr>
          <w:ilvl w:val="0"/>
          <w:numId w:val="8"/>
        </w:numPr>
        <w:spacing w:after="0" w:line="360" w:lineRule="auto"/>
        <w:ind w:left="714" w:hanging="357"/>
        <w:outlineLvl w:val="1"/>
        <w:rPr>
          <w:rFonts w:cstheme="minorHAnsi"/>
          <w:bCs/>
          <w:sz w:val="24"/>
          <w:szCs w:val="22"/>
          <w:lang w:val="en-GB"/>
        </w:rPr>
      </w:pPr>
      <w:bookmarkStart w:id="10" w:name="_Toc14250760"/>
      <w:r w:rsidRPr="002A08B3">
        <w:rPr>
          <w:rFonts w:cstheme="minorHAnsi" w:hint="eastAsia"/>
          <w:bCs/>
          <w:sz w:val="24"/>
          <w:szCs w:val="22"/>
          <w:lang w:val="en-GB"/>
        </w:rPr>
        <w:t>退出</w:t>
      </w:r>
      <w:r w:rsidRPr="002A08B3">
        <w:rPr>
          <w:rFonts w:cstheme="minorHAnsi" w:hint="eastAsia"/>
          <w:bCs/>
          <w:sz w:val="24"/>
          <w:szCs w:val="22"/>
          <w:lang w:val="en-GB"/>
        </w:rPr>
        <w:t>V</w:t>
      </w:r>
      <w:r w:rsidRPr="002A08B3">
        <w:rPr>
          <w:rFonts w:cstheme="minorHAnsi"/>
          <w:bCs/>
          <w:sz w:val="24"/>
          <w:szCs w:val="22"/>
          <w:lang w:val="en-GB"/>
        </w:rPr>
        <w:t>AT</w:t>
      </w:r>
      <w:r w:rsidR="00762EF4">
        <w:rPr>
          <w:rFonts w:cstheme="minorHAnsi" w:hint="eastAsia"/>
          <w:bCs/>
          <w:sz w:val="24"/>
          <w:szCs w:val="22"/>
          <w:lang w:val="en-GB"/>
        </w:rPr>
        <w:t>的条件</w:t>
      </w:r>
      <w:bookmarkEnd w:id="10"/>
    </w:p>
    <w:p w14:paraId="0ECDBB92" w14:textId="1032BCB7" w:rsidR="002A08B3" w:rsidRDefault="002A08B3" w:rsidP="002A08B3">
      <w:pPr>
        <w:pStyle w:val="ListParagraph"/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2A08B3">
        <w:rPr>
          <w:rFonts w:cstheme="minorHAnsi" w:hint="eastAsia"/>
          <w:bCs/>
          <w:sz w:val="24"/>
          <w:szCs w:val="22"/>
          <w:lang w:val="en-GB"/>
        </w:rPr>
        <w:t>当你的企业不满足</w:t>
      </w:r>
      <w:r w:rsidRPr="002A08B3">
        <w:rPr>
          <w:rFonts w:cstheme="minorHAnsi" w:hint="eastAsia"/>
          <w:bCs/>
          <w:sz w:val="24"/>
          <w:szCs w:val="22"/>
          <w:lang w:val="en-GB"/>
        </w:rPr>
        <w:t>V</w:t>
      </w:r>
      <w:r w:rsidRPr="002A08B3">
        <w:rPr>
          <w:rFonts w:cstheme="minorHAnsi"/>
          <w:bCs/>
          <w:sz w:val="24"/>
          <w:szCs w:val="22"/>
          <w:lang w:val="en-GB"/>
        </w:rPr>
        <w:t>AT</w:t>
      </w:r>
      <w:r w:rsidRPr="002A08B3">
        <w:rPr>
          <w:rFonts w:cstheme="minorHAnsi" w:hint="eastAsia"/>
          <w:bCs/>
          <w:sz w:val="24"/>
          <w:szCs w:val="22"/>
          <w:lang w:val="en-GB"/>
        </w:rPr>
        <w:t>注册的条件的时候，你就必须退出</w:t>
      </w:r>
      <w:r w:rsidRPr="002A08B3">
        <w:rPr>
          <w:rFonts w:cstheme="minorHAnsi" w:hint="eastAsia"/>
          <w:bCs/>
          <w:sz w:val="24"/>
          <w:szCs w:val="22"/>
          <w:lang w:val="en-GB"/>
        </w:rPr>
        <w:t>V</w:t>
      </w:r>
      <w:r w:rsidRPr="002A08B3">
        <w:rPr>
          <w:rFonts w:cstheme="minorHAnsi"/>
          <w:bCs/>
          <w:sz w:val="24"/>
          <w:szCs w:val="22"/>
          <w:lang w:val="en-GB"/>
        </w:rPr>
        <w:t>AT</w:t>
      </w:r>
      <w:r>
        <w:rPr>
          <w:rFonts w:cstheme="minorHAnsi" w:hint="eastAsia"/>
          <w:bCs/>
          <w:sz w:val="24"/>
          <w:szCs w:val="22"/>
          <w:lang w:val="en-GB"/>
        </w:rPr>
        <w:t>。</w:t>
      </w:r>
    </w:p>
    <w:p w14:paraId="057E703B" w14:textId="26CA6BFA" w:rsidR="002A08B3" w:rsidRDefault="002A08B3" w:rsidP="002A08B3">
      <w:pPr>
        <w:pStyle w:val="ListParagraph"/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>
        <w:rPr>
          <w:rFonts w:cstheme="minorHAnsi" w:hint="eastAsia"/>
          <w:bCs/>
          <w:sz w:val="24"/>
          <w:szCs w:val="22"/>
          <w:lang w:val="en-GB"/>
        </w:rPr>
        <w:t>退出的条件有：</w:t>
      </w:r>
    </w:p>
    <w:p w14:paraId="3E9D2445" w14:textId="28DCA6AF" w:rsidR="002A08B3" w:rsidRDefault="00762EF4" w:rsidP="00762EF4">
      <w:pPr>
        <w:pStyle w:val="ListParagraph"/>
        <w:numPr>
          <w:ilvl w:val="0"/>
          <w:numId w:val="37"/>
        </w:numPr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>
        <w:rPr>
          <w:rFonts w:cstheme="minorHAnsi" w:hint="eastAsia"/>
          <w:bCs/>
          <w:sz w:val="24"/>
          <w:szCs w:val="22"/>
          <w:lang w:val="en-GB"/>
        </w:rPr>
        <w:t>终止运营或停止销售增值税附加的产品</w:t>
      </w:r>
    </w:p>
    <w:p w14:paraId="33F33E93" w14:textId="49E9E996" w:rsidR="00762EF4" w:rsidRDefault="00762EF4" w:rsidP="00762EF4">
      <w:pPr>
        <w:pStyle w:val="ListParagraph"/>
        <w:numPr>
          <w:ilvl w:val="0"/>
          <w:numId w:val="37"/>
        </w:numPr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>
        <w:rPr>
          <w:rFonts w:cstheme="minorHAnsi" w:hint="eastAsia"/>
          <w:bCs/>
          <w:sz w:val="24"/>
          <w:szCs w:val="22"/>
          <w:lang w:val="en-GB"/>
        </w:rPr>
        <w:t>你加入一个</w:t>
      </w:r>
      <w:r>
        <w:rPr>
          <w:rFonts w:cstheme="minorHAnsi" w:hint="eastAsia"/>
          <w:bCs/>
          <w:sz w:val="24"/>
          <w:szCs w:val="22"/>
          <w:lang w:val="en-GB"/>
        </w:rPr>
        <w:t>V</w:t>
      </w:r>
      <w:r>
        <w:rPr>
          <w:rFonts w:cstheme="minorHAnsi"/>
          <w:bCs/>
          <w:sz w:val="24"/>
          <w:szCs w:val="22"/>
          <w:lang w:val="en-GB"/>
        </w:rPr>
        <w:t>AT</w:t>
      </w:r>
      <w:r>
        <w:rPr>
          <w:rFonts w:cstheme="minorHAnsi" w:hint="eastAsia"/>
          <w:bCs/>
          <w:sz w:val="24"/>
          <w:szCs w:val="22"/>
          <w:lang w:val="en-GB"/>
        </w:rPr>
        <w:t>集团</w:t>
      </w:r>
    </w:p>
    <w:p w14:paraId="2DB2F703" w14:textId="5E2DA52E" w:rsidR="00762EF4" w:rsidRDefault="00762EF4" w:rsidP="00762EF4">
      <w:pPr>
        <w:pStyle w:val="ListParagraph"/>
        <w:spacing w:after="0" w:line="360" w:lineRule="auto"/>
        <w:rPr>
          <w:rFonts w:cstheme="minorHAnsi"/>
          <w:bCs/>
          <w:i/>
          <w:sz w:val="24"/>
          <w:szCs w:val="22"/>
          <w:lang w:val="en-GB"/>
        </w:rPr>
      </w:pPr>
      <w:r w:rsidRPr="00762EF4">
        <w:rPr>
          <w:rFonts w:cstheme="minorHAnsi" w:hint="eastAsia"/>
          <w:bCs/>
          <w:i/>
          <w:sz w:val="24"/>
          <w:szCs w:val="22"/>
          <w:lang w:val="en-GB"/>
        </w:rPr>
        <w:t>退出</w:t>
      </w:r>
      <w:r w:rsidRPr="00762EF4">
        <w:rPr>
          <w:rFonts w:cstheme="minorHAnsi" w:hint="eastAsia"/>
          <w:bCs/>
          <w:i/>
          <w:sz w:val="24"/>
          <w:szCs w:val="22"/>
          <w:lang w:val="en-GB"/>
        </w:rPr>
        <w:t>V</w:t>
      </w:r>
      <w:r w:rsidRPr="00762EF4">
        <w:rPr>
          <w:rFonts w:cstheme="minorHAnsi"/>
          <w:bCs/>
          <w:i/>
          <w:sz w:val="24"/>
          <w:szCs w:val="22"/>
          <w:lang w:val="en-GB"/>
        </w:rPr>
        <w:t>AT</w:t>
      </w:r>
      <w:r w:rsidRPr="00762EF4">
        <w:rPr>
          <w:rFonts w:cstheme="minorHAnsi" w:hint="eastAsia"/>
          <w:bCs/>
          <w:i/>
          <w:sz w:val="24"/>
          <w:szCs w:val="22"/>
          <w:lang w:val="en-GB"/>
        </w:rPr>
        <w:t>必须在满足退出条件的</w:t>
      </w:r>
      <w:r w:rsidRPr="00762EF4">
        <w:rPr>
          <w:rFonts w:cstheme="minorHAnsi" w:hint="eastAsia"/>
          <w:bCs/>
          <w:i/>
          <w:sz w:val="24"/>
          <w:szCs w:val="22"/>
          <w:lang w:val="en-GB"/>
        </w:rPr>
        <w:t>3</w:t>
      </w:r>
      <w:r w:rsidRPr="00762EF4">
        <w:rPr>
          <w:rFonts w:cstheme="minorHAnsi"/>
          <w:bCs/>
          <w:i/>
          <w:sz w:val="24"/>
          <w:szCs w:val="22"/>
          <w:lang w:val="en-GB"/>
        </w:rPr>
        <w:t>0</w:t>
      </w:r>
      <w:r w:rsidRPr="00762EF4">
        <w:rPr>
          <w:rFonts w:cstheme="minorHAnsi" w:hint="eastAsia"/>
          <w:bCs/>
          <w:i/>
          <w:sz w:val="24"/>
          <w:szCs w:val="22"/>
          <w:lang w:val="en-GB"/>
        </w:rPr>
        <w:t>天之内进行，否则有可能会被处以罚金。</w:t>
      </w:r>
    </w:p>
    <w:p w14:paraId="1826CEB9" w14:textId="0F9EF21B" w:rsidR="00762EF4" w:rsidRDefault="00762EF4" w:rsidP="00762EF4">
      <w:pPr>
        <w:pStyle w:val="ListParagraph"/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762EF4">
        <w:rPr>
          <w:rFonts w:cstheme="minorHAnsi" w:hint="eastAsia"/>
          <w:bCs/>
          <w:sz w:val="24"/>
          <w:szCs w:val="22"/>
          <w:lang w:val="en-GB"/>
        </w:rPr>
        <w:t>你也可以自愿退出</w:t>
      </w:r>
      <w:r>
        <w:rPr>
          <w:rFonts w:cstheme="minorHAnsi" w:hint="eastAsia"/>
          <w:bCs/>
          <w:sz w:val="24"/>
          <w:szCs w:val="22"/>
          <w:lang w:val="en-GB"/>
        </w:rPr>
        <w:t>，自愿退出的条件：</w:t>
      </w:r>
    </w:p>
    <w:p w14:paraId="5FBAC262" w14:textId="4D6C7DD6" w:rsidR="00762EF4" w:rsidRPr="00762EF4" w:rsidRDefault="00762EF4" w:rsidP="00762EF4">
      <w:pPr>
        <w:pStyle w:val="ListParagraph"/>
        <w:numPr>
          <w:ilvl w:val="0"/>
          <w:numId w:val="38"/>
        </w:numPr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>
        <w:rPr>
          <w:rFonts w:cstheme="minorHAnsi" w:hint="eastAsia"/>
          <w:bCs/>
          <w:sz w:val="24"/>
          <w:szCs w:val="22"/>
          <w:lang w:val="en-GB"/>
        </w:rPr>
        <w:t>营业额低于</w:t>
      </w:r>
      <w:r w:rsidRPr="00762EF4">
        <w:rPr>
          <w:rFonts w:cstheme="minorHAnsi"/>
          <w:bCs/>
          <w:sz w:val="24"/>
          <w:szCs w:val="22"/>
          <w:lang w:val="en-GB"/>
        </w:rPr>
        <w:t>£83,000</w:t>
      </w:r>
    </w:p>
    <w:p w14:paraId="28E592F3" w14:textId="77777777" w:rsidR="002A08B3" w:rsidRDefault="002A08B3" w:rsidP="002A08B3">
      <w:pPr>
        <w:pStyle w:val="ListParagraph"/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647EFF72" w14:textId="36601935" w:rsidR="002A08B3" w:rsidRPr="00762EF4" w:rsidRDefault="00762EF4" w:rsidP="00762EF4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762EF4">
        <w:rPr>
          <w:rFonts w:cstheme="minorHAnsi" w:hint="eastAsia"/>
          <w:bCs/>
          <w:sz w:val="24"/>
          <w:szCs w:val="22"/>
          <w:lang w:val="en-GB"/>
        </w:rPr>
        <w:t>退出</w:t>
      </w:r>
      <w:r w:rsidRPr="00762EF4">
        <w:rPr>
          <w:rFonts w:cstheme="minorHAnsi" w:hint="eastAsia"/>
          <w:bCs/>
          <w:sz w:val="24"/>
          <w:szCs w:val="22"/>
          <w:lang w:val="en-GB"/>
        </w:rPr>
        <w:t>V</w:t>
      </w:r>
      <w:r w:rsidRPr="00762EF4">
        <w:rPr>
          <w:rFonts w:cstheme="minorHAnsi"/>
          <w:bCs/>
          <w:sz w:val="24"/>
          <w:szCs w:val="22"/>
          <w:lang w:val="en-GB"/>
        </w:rPr>
        <w:t>AT</w:t>
      </w:r>
      <w:r w:rsidRPr="00762EF4">
        <w:rPr>
          <w:rFonts w:cstheme="minorHAnsi" w:hint="eastAsia"/>
          <w:bCs/>
          <w:sz w:val="24"/>
          <w:szCs w:val="22"/>
          <w:lang w:val="en-GB"/>
        </w:rPr>
        <w:t>的流程</w:t>
      </w:r>
    </w:p>
    <w:p w14:paraId="1FB3E51E" w14:textId="4F579F2B" w:rsidR="00762EF4" w:rsidRPr="00762EF4" w:rsidRDefault="00762EF4" w:rsidP="00762EF4">
      <w:pPr>
        <w:pStyle w:val="ListParagraph"/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762EF4">
        <w:rPr>
          <w:rFonts w:cstheme="minorHAnsi" w:hint="eastAsia"/>
          <w:bCs/>
          <w:sz w:val="24"/>
          <w:szCs w:val="22"/>
          <w:lang w:val="en-GB"/>
        </w:rPr>
        <w:t>如何申请</w:t>
      </w:r>
    </w:p>
    <w:p w14:paraId="6F820192" w14:textId="32362616" w:rsidR="00762EF4" w:rsidRPr="00762EF4" w:rsidRDefault="00762EF4" w:rsidP="00762EF4">
      <w:pPr>
        <w:pStyle w:val="ListParagraph"/>
        <w:numPr>
          <w:ilvl w:val="0"/>
          <w:numId w:val="38"/>
        </w:numPr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762EF4">
        <w:rPr>
          <w:rFonts w:cstheme="minorHAnsi" w:hint="eastAsia"/>
          <w:bCs/>
          <w:sz w:val="24"/>
          <w:szCs w:val="22"/>
          <w:lang w:val="en-GB"/>
        </w:rPr>
        <w:t>在线申请（</w:t>
      </w:r>
      <w:hyperlink r:id="rId12" w:history="1">
        <w:r w:rsidRPr="00762EF4">
          <w:rPr>
            <w:rStyle w:val="Hyperlink"/>
          </w:rPr>
          <w:t>https://www.gov.uk/vat-registration/cancel-registration</w:t>
        </w:r>
      </w:hyperlink>
      <w:r w:rsidRPr="00762EF4">
        <w:rPr>
          <w:rFonts w:cstheme="minorHAnsi" w:hint="eastAsia"/>
          <w:bCs/>
          <w:sz w:val="24"/>
          <w:szCs w:val="22"/>
          <w:lang w:val="en-GB"/>
        </w:rPr>
        <w:t>）</w:t>
      </w:r>
    </w:p>
    <w:p w14:paraId="4E3662CB" w14:textId="4C4F931F" w:rsidR="00762EF4" w:rsidRPr="00D54867" w:rsidRDefault="00762EF4" w:rsidP="009E113D">
      <w:pPr>
        <w:pStyle w:val="ListParagraph"/>
        <w:numPr>
          <w:ilvl w:val="0"/>
          <w:numId w:val="38"/>
        </w:numPr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D54867">
        <w:rPr>
          <w:rFonts w:cstheme="minorHAnsi" w:hint="eastAsia"/>
          <w:bCs/>
          <w:sz w:val="24"/>
          <w:szCs w:val="22"/>
          <w:lang w:val="en-GB"/>
        </w:rPr>
        <w:t>邮寄申请</w:t>
      </w:r>
      <w:r w:rsidR="00D54867">
        <w:rPr>
          <w:rFonts w:cstheme="minorHAnsi" w:hint="eastAsia"/>
          <w:bCs/>
          <w:sz w:val="24"/>
          <w:szCs w:val="22"/>
          <w:lang w:val="en-GB"/>
        </w:rPr>
        <w:t>（用</w:t>
      </w:r>
      <w:r w:rsidRPr="00D54867">
        <w:rPr>
          <w:rFonts w:cstheme="minorHAnsi" w:hint="eastAsia"/>
          <w:bCs/>
          <w:sz w:val="24"/>
          <w:szCs w:val="22"/>
          <w:lang w:val="en-GB"/>
        </w:rPr>
        <w:t>V</w:t>
      </w:r>
      <w:r w:rsidRPr="00D54867">
        <w:rPr>
          <w:rFonts w:cstheme="minorHAnsi"/>
          <w:bCs/>
          <w:sz w:val="24"/>
          <w:szCs w:val="22"/>
          <w:lang w:val="en-GB"/>
        </w:rPr>
        <w:t>AT7</w:t>
      </w:r>
      <w:r w:rsidRPr="00D54867">
        <w:rPr>
          <w:rFonts w:cstheme="minorHAnsi" w:hint="eastAsia"/>
          <w:bCs/>
          <w:sz w:val="24"/>
          <w:szCs w:val="22"/>
          <w:lang w:val="en-GB"/>
        </w:rPr>
        <w:t>表格</w:t>
      </w:r>
      <w:r w:rsidR="00D54867">
        <w:rPr>
          <w:rFonts w:cstheme="minorHAnsi" w:hint="eastAsia"/>
          <w:bCs/>
          <w:sz w:val="24"/>
          <w:szCs w:val="22"/>
          <w:lang w:val="en-GB"/>
        </w:rPr>
        <w:t>）</w:t>
      </w:r>
    </w:p>
    <w:p w14:paraId="4B14CF25" w14:textId="7A01577A" w:rsidR="00762EF4" w:rsidRDefault="00762EF4" w:rsidP="00762EF4">
      <w:pPr>
        <w:pStyle w:val="ListParagraph"/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762EF4">
        <w:rPr>
          <w:rFonts w:cstheme="minorHAnsi"/>
          <w:bCs/>
          <w:sz w:val="24"/>
          <w:szCs w:val="22"/>
          <w:lang w:val="en-GB"/>
        </w:rPr>
        <w:t>HMRC</w:t>
      </w:r>
      <w:r w:rsidRPr="00762EF4">
        <w:rPr>
          <w:rFonts w:cstheme="minorHAnsi" w:hint="eastAsia"/>
          <w:bCs/>
          <w:sz w:val="24"/>
          <w:szCs w:val="22"/>
          <w:lang w:val="en-GB"/>
        </w:rPr>
        <w:t>通常需要</w:t>
      </w:r>
      <w:r w:rsidRPr="00762EF4">
        <w:rPr>
          <w:rFonts w:cstheme="minorHAnsi" w:hint="eastAsia"/>
          <w:bCs/>
          <w:sz w:val="24"/>
          <w:szCs w:val="22"/>
          <w:lang w:val="en-GB"/>
        </w:rPr>
        <w:t>3</w:t>
      </w:r>
      <w:r w:rsidRPr="00762EF4">
        <w:rPr>
          <w:rFonts w:cstheme="minorHAnsi" w:hint="eastAsia"/>
          <w:bCs/>
          <w:sz w:val="24"/>
          <w:szCs w:val="22"/>
          <w:lang w:val="en-GB"/>
        </w:rPr>
        <w:t>周时间</w:t>
      </w:r>
      <w:r>
        <w:rPr>
          <w:rFonts w:cstheme="minorHAnsi" w:hint="eastAsia"/>
          <w:bCs/>
          <w:sz w:val="24"/>
          <w:szCs w:val="22"/>
          <w:lang w:val="en-GB"/>
        </w:rPr>
        <w:t>来处理</w:t>
      </w:r>
      <w:r w:rsidR="006F35A3">
        <w:rPr>
          <w:rFonts w:cstheme="minorHAnsi" w:hint="eastAsia"/>
          <w:bCs/>
          <w:sz w:val="24"/>
          <w:szCs w:val="22"/>
          <w:lang w:val="en-GB"/>
        </w:rPr>
        <w:t>，</w:t>
      </w:r>
      <w:r w:rsidR="006F35A3">
        <w:rPr>
          <w:rFonts w:cstheme="minorHAnsi" w:hint="eastAsia"/>
          <w:bCs/>
          <w:sz w:val="24"/>
          <w:szCs w:val="22"/>
          <w:lang w:val="en-GB"/>
        </w:rPr>
        <w:t>V</w:t>
      </w:r>
      <w:r w:rsidR="006F35A3">
        <w:rPr>
          <w:rFonts w:cstheme="minorHAnsi"/>
          <w:bCs/>
          <w:sz w:val="24"/>
          <w:szCs w:val="22"/>
          <w:lang w:val="en-GB"/>
        </w:rPr>
        <w:t>AT</w:t>
      </w:r>
      <w:r w:rsidR="006F35A3">
        <w:rPr>
          <w:rFonts w:cstheme="minorHAnsi" w:hint="eastAsia"/>
          <w:bCs/>
          <w:sz w:val="24"/>
          <w:szCs w:val="22"/>
          <w:lang w:val="en-GB"/>
        </w:rPr>
        <w:t>注册状态的最后一天为：</w:t>
      </w:r>
    </w:p>
    <w:p w14:paraId="2085D5E4" w14:textId="3FED86E2" w:rsidR="006F35A3" w:rsidRDefault="006F35A3" w:rsidP="006F35A3">
      <w:pPr>
        <w:pStyle w:val="ListParagraph"/>
        <w:numPr>
          <w:ilvl w:val="0"/>
          <w:numId w:val="39"/>
        </w:numPr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>
        <w:rPr>
          <w:rFonts w:cstheme="minorHAnsi" w:hint="eastAsia"/>
          <w:bCs/>
          <w:sz w:val="24"/>
          <w:szCs w:val="22"/>
          <w:lang w:val="en-GB"/>
        </w:rPr>
        <w:lastRenderedPageBreak/>
        <w:t>强制退出</w:t>
      </w:r>
      <w:r>
        <w:rPr>
          <w:rFonts w:cstheme="minorHAnsi" w:hint="eastAsia"/>
          <w:bCs/>
          <w:sz w:val="24"/>
          <w:szCs w:val="22"/>
          <w:lang w:val="en-GB"/>
        </w:rPr>
        <w:t xml:space="preserve"> </w:t>
      </w:r>
      <w:r>
        <w:rPr>
          <w:rFonts w:cstheme="minorHAnsi"/>
          <w:bCs/>
          <w:sz w:val="24"/>
          <w:szCs w:val="22"/>
          <w:lang w:val="en-GB"/>
        </w:rPr>
        <w:t xml:space="preserve">– </w:t>
      </w:r>
      <w:r>
        <w:rPr>
          <w:rFonts w:cstheme="minorHAnsi" w:hint="eastAsia"/>
          <w:bCs/>
          <w:sz w:val="24"/>
          <w:szCs w:val="22"/>
          <w:lang w:val="en-GB"/>
        </w:rPr>
        <w:t>满足退出条件的同一天</w:t>
      </w:r>
    </w:p>
    <w:p w14:paraId="165C5469" w14:textId="14B6B4A9" w:rsidR="006F35A3" w:rsidRDefault="006F35A3" w:rsidP="006F35A3">
      <w:pPr>
        <w:pStyle w:val="ListParagraph"/>
        <w:numPr>
          <w:ilvl w:val="0"/>
          <w:numId w:val="39"/>
        </w:numPr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>
        <w:rPr>
          <w:rFonts w:cstheme="minorHAnsi" w:hint="eastAsia"/>
          <w:bCs/>
          <w:sz w:val="24"/>
          <w:szCs w:val="22"/>
          <w:lang w:val="en-GB"/>
        </w:rPr>
        <w:t>自愿退出</w:t>
      </w:r>
      <w:r>
        <w:rPr>
          <w:rFonts w:cstheme="minorHAnsi" w:hint="eastAsia"/>
          <w:bCs/>
          <w:sz w:val="24"/>
          <w:szCs w:val="22"/>
          <w:lang w:val="en-GB"/>
        </w:rPr>
        <w:t xml:space="preserve"> </w:t>
      </w:r>
      <w:r>
        <w:rPr>
          <w:rFonts w:cstheme="minorHAnsi"/>
          <w:bCs/>
          <w:sz w:val="24"/>
          <w:szCs w:val="22"/>
          <w:lang w:val="en-GB"/>
        </w:rPr>
        <w:t xml:space="preserve">– </w:t>
      </w:r>
      <w:r>
        <w:rPr>
          <w:rFonts w:cstheme="minorHAnsi" w:hint="eastAsia"/>
          <w:bCs/>
          <w:sz w:val="24"/>
          <w:szCs w:val="22"/>
          <w:lang w:val="en-GB"/>
        </w:rPr>
        <w:t>如你申请的日期</w:t>
      </w:r>
    </w:p>
    <w:p w14:paraId="298E6943" w14:textId="6999954D" w:rsidR="006F35A3" w:rsidRDefault="006F35A3" w:rsidP="00762EF4">
      <w:pPr>
        <w:pStyle w:val="ListParagraph"/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>
        <w:rPr>
          <w:rFonts w:cstheme="minorHAnsi"/>
          <w:bCs/>
          <w:sz w:val="24"/>
          <w:szCs w:val="22"/>
          <w:lang w:val="en-GB"/>
        </w:rPr>
        <w:t>HMRC</w:t>
      </w:r>
      <w:r>
        <w:rPr>
          <w:rFonts w:cstheme="minorHAnsi" w:hint="eastAsia"/>
          <w:bCs/>
          <w:sz w:val="24"/>
          <w:szCs w:val="22"/>
          <w:lang w:val="en-GB"/>
        </w:rPr>
        <w:t>会正式确认你退出</w:t>
      </w:r>
      <w:r>
        <w:rPr>
          <w:rFonts w:cstheme="minorHAnsi" w:hint="eastAsia"/>
          <w:bCs/>
          <w:sz w:val="24"/>
          <w:szCs w:val="22"/>
          <w:lang w:val="en-GB"/>
        </w:rPr>
        <w:t>V</w:t>
      </w:r>
      <w:r>
        <w:rPr>
          <w:rFonts w:cstheme="minorHAnsi"/>
          <w:bCs/>
          <w:sz w:val="24"/>
          <w:szCs w:val="22"/>
          <w:lang w:val="en-GB"/>
        </w:rPr>
        <w:t>AT</w:t>
      </w:r>
    </w:p>
    <w:p w14:paraId="7D3761D7" w14:textId="7457B313" w:rsidR="006F35A3" w:rsidRPr="00762EF4" w:rsidRDefault="006F35A3" w:rsidP="00762EF4">
      <w:pPr>
        <w:pStyle w:val="ListParagraph"/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>
        <w:rPr>
          <w:rFonts w:cstheme="minorHAnsi" w:hint="eastAsia"/>
          <w:bCs/>
          <w:sz w:val="24"/>
          <w:szCs w:val="22"/>
          <w:lang w:val="en-GB"/>
        </w:rPr>
        <w:t>在</w:t>
      </w:r>
      <w:r>
        <w:rPr>
          <w:rFonts w:cstheme="minorHAnsi" w:hint="eastAsia"/>
          <w:bCs/>
          <w:sz w:val="24"/>
          <w:szCs w:val="22"/>
          <w:lang w:val="en-GB"/>
        </w:rPr>
        <w:t>V</w:t>
      </w:r>
      <w:r>
        <w:rPr>
          <w:rFonts w:cstheme="minorHAnsi"/>
          <w:bCs/>
          <w:sz w:val="24"/>
          <w:szCs w:val="22"/>
          <w:lang w:val="en-GB"/>
        </w:rPr>
        <w:t>AT</w:t>
      </w:r>
      <w:r>
        <w:rPr>
          <w:rFonts w:cstheme="minorHAnsi" w:hint="eastAsia"/>
          <w:bCs/>
          <w:sz w:val="24"/>
          <w:szCs w:val="22"/>
          <w:lang w:val="en-GB"/>
        </w:rPr>
        <w:t>退出申请时，需要做最后一次</w:t>
      </w:r>
      <w:r>
        <w:rPr>
          <w:rFonts w:cstheme="minorHAnsi" w:hint="eastAsia"/>
          <w:bCs/>
          <w:sz w:val="24"/>
          <w:szCs w:val="22"/>
          <w:lang w:val="en-GB"/>
        </w:rPr>
        <w:t>V</w:t>
      </w:r>
      <w:r>
        <w:rPr>
          <w:rFonts w:cstheme="minorHAnsi"/>
          <w:bCs/>
          <w:sz w:val="24"/>
          <w:szCs w:val="22"/>
          <w:lang w:val="en-GB"/>
        </w:rPr>
        <w:t>AT</w:t>
      </w:r>
      <w:r>
        <w:rPr>
          <w:rFonts w:cstheme="minorHAnsi" w:hint="eastAsia"/>
          <w:bCs/>
          <w:sz w:val="24"/>
          <w:szCs w:val="22"/>
          <w:lang w:val="en-GB"/>
        </w:rPr>
        <w:t>申报涵盖上一次申报日到</w:t>
      </w:r>
      <w:r>
        <w:rPr>
          <w:rFonts w:cstheme="minorHAnsi" w:hint="eastAsia"/>
          <w:bCs/>
          <w:sz w:val="24"/>
          <w:szCs w:val="22"/>
          <w:lang w:val="en-GB"/>
        </w:rPr>
        <w:t>V</w:t>
      </w:r>
      <w:r>
        <w:rPr>
          <w:rFonts w:cstheme="minorHAnsi"/>
          <w:bCs/>
          <w:sz w:val="24"/>
          <w:szCs w:val="22"/>
          <w:lang w:val="en-GB"/>
        </w:rPr>
        <w:t>AT</w:t>
      </w:r>
      <w:r>
        <w:rPr>
          <w:rFonts w:cstheme="minorHAnsi" w:hint="eastAsia"/>
          <w:bCs/>
          <w:sz w:val="24"/>
          <w:szCs w:val="22"/>
          <w:lang w:val="en-GB"/>
        </w:rPr>
        <w:t>退出日</w:t>
      </w:r>
    </w:p>
    <w:p w14:paraId="6C704803" w14:textId="7EF61917" w:rsidR="00762EF4" w:rsidRDefault="00762EF4" w:rsidP="00762EF4">
      <w:pPr>
        <w:pStyle w:val="ListParagraph"/>
        <w:spacing w:after="0" w:line="360" w:lineRule="auto"/>
        <w:rPr>
          <w:rFonts w:cstheme="minorHAnsi"/>
          <w:b/>
          <w:bCs/>
          <w:sz w:val="24"/>
          <w:szCs w:val="22"/>
          <w:lang w:val="en-GB"/>
        </w:rPr>
      </w:pPr>
    </w:p>
    <w:p w14:paraId="21CAD4B8" w14:textId="4FF13D26" w:rsidR="00E55D76" w:rsidRPr="00834CE3" w:rsidRDefault="00E55D76" w:rsidP="000671D1">
      <w:pPr>
        <w:spacing w:after="0" w:line="360" w:lineRule="auto"/>
        <w:outlineLvl w:val="0"/>
        <w:rPr>
          <w:rFonts w:cstheme="minorHAnsi"/>
          <w:b/>
          <w:bCs/>
          <w:sz w:val="24"/>
          <w:szCs w:val="22"/>
          <w:lang w:val="en-GB"/>
        </w:rPr>
      </w:pPr>
      <w:bookmarkStart w:id="11" w:name="_Toc14250761"/>
      <w:r w:rsidRPr="00834CE3">
        <w:rPr>
          <w:rFonts w:cstheme="minorHAnsi"/>
          <w:b/>
          <w:bCs/>
          <w:sz w:val="24"/>
          <w:szCs w:val="22"/>
          <w:lang w:val="en-GB"/>
        </w:rPr>
        <w:t>Section 3 VAT</w:t>
      </w:r>
      <w:r w:rsidRPr="00834CE3">
        <w:rPr>
          <w:rFonts w:cstheme="minorHAnsi"/>
          <w:b/>
          <w:bCs/>
          <w:sz w:val="24"/>
          <w:szCs w:val="22"/>
          <w:lang w:val="en-GB"/>
        </w:rPr>
        <w:t>申报</w:t>
      </w:r>
      <w:bookmarkEnd w:id="11"/>
    </w:p>
    <w:p w14:paraId="7F81D724" w14:textId="02FA0B97" w:rsidR="00834CE3" w:rsidRPr="00834CE3" w:rsidRDefault="00834CE3" w:rsidP="000671D1">
      <w:pPr>
        <w:pStyle w:val="ListParagraph"/>
        <w:numPr>
          <w:ilvl w:val="0"/>
          <w:numId w:val="10"/>
        </w:numPr>
        <w:spacing w:after="0" w:line="360" w:lineRule="auto"/>
        <w:outlineLvl w:val="1"/>
        <w:rPr>
          <w:rFonts w:cstheme="minorHAnsi"/>
          <w:bCs/>
          <w:sz w:val="24"/>
          <w:lang w:val="en-GB"/>
        </w:rPr>
      </w:pPr>
      <w:bookmarkStart w:id="12" w:name="_Toc14250762"/>
      <w:r w:rsidRPr="00834CE3">
        <w:rPr>
          <w:rFonts w:cstheme="minorHAnsi"/>
          <w:bCs/>
          <w:sz w:val="24"/>
          <w:lang w:val="en-GB"/>
        </w:rPr>
        <w:t>英国</w:t>
      </w:r>
      <w:r w:rsidRPr="00834CE3">
        <w:rPr>
          <w:rFonts w:cstheme="minorHAnsi"/>
          <w:bCs/>
          <w:sz w:val="24"/>
          <w:lang w:val="en-GB"/>
        </w:rPr>
        <w:t>VAT</w:t>
      </w:r>
      <w:r w:rsidRPr="00834CE3">
        <w:rPr>
          <w:rFonts w:cstheme="minorHAnsi"/>
          <w:bCs/>
          <w:sz w:val="24"/>
          <w:lang w:val="en-GB"/>
        </w:rPr>
        <w:t>申报需要哪些资料</w:t>
      </w:r>
      <w:bookmarkEnd w:id="12"/>
    </w:p>
    <w:p w14:paraId="306D57DB" w14:textId="54FB2754" w:rsidR="00FB1B60" w:rsidRPr="00834CE3" w:rsidRDefault="00FB1B60" w:rsidP="000671D1">
      <w:pPr>
        <w:pStyle w:val="ListParagraph"/>
        <w:numPr>
          <w:ilvl w:val="0"/>
          <w:numId w:val="11"/>
        </w:numPr>
        <w:spacing w:after="0" w:line="360" w:lineRule="auto"/>
        <w:ind w:left="1077" w:hanging="357"/>
        <w:rPr>
          <w:rFonts w:cstheme="minorHAnsi"/>
          <w:bCs/>
          <w:sz w:val="24"/>
          <w:lang w:val="en-GB"/>
        </w:rPr>
      </w:pPr>
      <w:r w:rsidRPr="00834CE3">
        <w:rPr>
          <w:rFonts w:cstheme="minorHAnsi"/>
          <w:bCs/>
          <w:sz w:val="24"/>
          <w:lang w:val="en-GB"/>
        </w:rPr>
        <w:t>正常申报：</w:t>
      </w:r>
      <w:r w:rsidR="00D23FBC">
        <w:rPr>
          <w:rFonts w:cstheme="minorHAnsi" w:hint="eastAsia"/>
          <w:bCs/>
          <w:sz w:val="24"/>
          <w:lang w:val="en-GB"/>
        </w:rPr>
        <w:t>V</w:t>
      </w:r>
      <w:r w:rsidR="00D23FBC">
        <w:rPr>
          <w:rFonts w:cstheme="minorHAnsi"/>
          <w:bCs/>
          <w:sz w:val="24"/>
          <w:lang w:val="en-GB"/>
        </w:rPr>
        <w:t>AT Transaction Report</w:t>
      </w:r>
      <w:r w:rsidRPr="00834CE3">
        <w:rPr>
          <w:rFonts w:cstheme="minorHAnsi"/>
          <w:bCs/>
          <w:sz w:val="24"/>
          <w:lang w:val="en-GB"/>
        </w:rPr>
        <w:t>、</w:t>
      </w:r>
      <w:r w:rsidR="00D23FBC">
        <w:rPr>
          <w:rFonts w:cstheme="minorHAnsi"/>
          <w:bCs/>
          <w:sz w:val="24"/>
          <w:lang w:val="en-GB"/>
        </w:rPr>
        <w:t xml:space="preserve"> Summary Report</w:t>
      </w:r>
      <w:r w:rsidR="00D23FBC" w:rsidRPr="00834CE3">
        <w:rPr>
          <w:rFonts w:cstheme="minorHAnsi"/>
          <w:bCs/>
          <w:sz w:val="24"/>
          <w:lang w:val="en-GB"/>
        </w:rPr>
        <w:t>、</w:t>
      </w:r>
      <w:r w:rsidRPr="00834CE3">
        <w:rPr>
          <w:rFonts w:cstheme="minorHAnsi"/>
          <w:bCs/>
          <w:sz w:val="24"/>
          <w:lang w:val="en-GB"/>
        </w:rPr>
        <w:t>进口文件</w:t>
      </w:r>
      <w:r w:rsidRPr="00834CE3">
        <w:rPr>
          <w:rFonts w:cstheme="minorHAnsi"/>
          <w:bCs/>
          <w:sz w:val="24"/>
          <w:lang w:val="en-GB"/>
        </w:rPr>
        <w:t>C79</w:t>
      </w:r>
      <w:r w:rsidRPr="00834CE3">
        <w:rPr>
          <w:rFonts w:cstheme="minorHAnsi"/>
          <w:bCs/>
          <w:sz w:val="24"/>
          <w:lang w:val="en-GB"/>
        </w:rPr>
        <w:t>、英国发生的</w:t>
      </w:r>
      <w:r w:rsidR="00D23FBC">
        <w:rPr>
          <w:rFonts w:cstheme="minorHAnsi" w:hint="eastAsia"/>
          <w:bCs/>
          <w:sz w:val="24"/>
          <w:lang w:val="en-GB"/>
        </w:rPr>
        <w:t>V</w:t>
      </w:r>
      <w:r w:rsidR="00D23FBC">
        <w:rPr>
          <w:rFonts w:cstheme="minorHAnsi"/>
          <w:bCs/>
          <w:sz w:val="24"/>
          <w:lang w:val="en-GB"/>
        </w:rPr>
        <w:t>AT</w:t>
      </w:r>
      <w:r w:rsidRPr="00834CE3">
        <w:rPr>
          <w:rFonts w:cstheme="minorHAnsi"/>
          <w:bCs/>
          <w:sz w:val="24"/>
          <w:lang w:val="en-GB"/>
        </w:rPr>
        <w:t>发票</w:t>
      </w:r>
      <w:r w:rsidR="00202B11">
        <w:rPr>
          <w:rFonts w:cstheme="minorHAnsi" w:hint="eastAsia"/>
          <w:bCs/>
          <w:sz w:val="24"/>
          <w:lang w:val="en-GB"/>
        </w:rPr>
        <w:t xml:space="preserve"> </w:t>
      </w:r>
      <w:r w:rsidR="00202B11">
        <w:rPr>
          <w:rFonts w:cstheme="minorHAnsi"/>
          <w:bCs/>
          <w:sz w:val="24"/>
          <w:lang w:val="en-GB"/>
        </w:rPr>
        <w:t>(</w:t>
      </w:r>
      <w:r w:rsidR="00202B11">
        <w:rPr>
          <w:rFonts w:cstheme="minorHAnsi" w:hint="eastAsia"/>
          <w:bCs/>
          <w:sz w:val="24"/>
          <w:lang w:val="en-GB"/>
        </w:rPr>
        <w:t>包括</w:t>
      </w:r>
      <w:r w:rsidR="00202B11">
        <w:rPr>
          <w:rFonts w:cstheme="minorHAnsi" w:hint="eastAsia"/>
          <w:bCs/>
          <w:sz w:val="24"/>
          <w:lang w:val="en-GB"/>
        </w:rPr>
        <w:t>a</w:t>
      </w:r>
      <w:r w:rsidR="00202B11">
        <w:rPr>
          <w:rFonts w:cstheme="minorHAnsi"/>
          <w:bCs/>
          <w:sz w:val="24"/>
          <w:lang w:val="en-GB"/>
        </w:rPr>
        <w:t xml:space="preserve">mazon </w:t>
      </w:r>
      <w:r w:rsidR="00202B11">
        <w:rPr>
          <w:rFonts w:cstheme="minorHAnsi" w:hint="eastAsia"/>
          <w:bCs/>
          <w:sz w:val="24"/>
          <w:lang w:val="en-GB"/>
        </w:rPr>
        <w:t>广告发票</w:t>
      </w:r>
      <w:r w:rsidR="00202B11">
        <w:rPr>
          <w:rFonts w:cstheme="minorHAnsi" w:hint="eastAsia"/>
          <w:bCs/>
          <w:sz w:val="24"/>
          <w:lang w:val="en-GB"/>
        </w:rPr>
        <w:t>)</w:t>
      </w:r>
      <w:r w:rsidR="00202B11">
        <w:rPr>
          <w:rFonts w:cstheme="minorHAnsi" w:hint="eastAsia"/>
          <w:bCs/>
          <w:sz w:val="24"/>
          <w:lang w:val="en-GB"/>
        </w:rPr>
        <w:t>。</w:t>
      </w:r>
    </w:p>
    <w:p w14:paraId="6DD02CC5" w14:textId="79878EC6" w:rsidR="00FB1B60" w:rsidRPr="00834CE3" w:rsidRDefault="00FB1B60" w:rsidP="000671D1">
      <w:pPr>
        <w:pStyle w:val="ListParagraph"/>
        <w:numPr>
          <w:ilvl w:val="0"/>
          <w:numId w:val="11"/>
        </w:numPr>
        <w:spacing w:after="0" w:line="360" w:lineRule="auto"/>
        <w:ind w:left="1077" w:hanging="357"/>
        <w:rPr>
          <w:rFonts w:cstheme="minorHAnsi"/>
          <w:bCs/>
          <w:sz w:val="24"/>
          <w:lang w:val="en-GB"/>
        </w:rPr>
      </w:pPr>
      <w:r w:rsidRPr="00834CE3">
        <w:rPr>
          <w:rFonts w:cstheme="minorHAnsi"/>
          <w:bCs/>
          <w:sz w:val="24"/>
          <w:lang w:val="en-GB"/>
        </w:rPr>
        <w:t>低税率申报：低税率申请表</w:t>
      </w:r>
      <w:r w:rsidR="002931C9" w:rsidRPr="00834CE3">
        <w:rPr>
          <w:rFonts w:cstheme="minorHAnsi"/>
          <w:bCs/>
          <w:sz w:val="24"/>
          <w:lang w:val="en-GB"/>
        </w:rPr>
        <w:t>、</w:t>
      </w:r>
      <w:r w:rsidR="002931C9">
        <w:rPr>
          <w:rFonts w:cstheme="minorHAnsi" w:hint="eastAsia"/>
          <w:bCs/>
          <w:sz w:val="24"/>
          <w:lang w:val="en-GB"/>
        </w:rPr>
        <w:t>V</w:t>
      </w:r>
      <w:r w:rsidR="002931C9">
        <w:rPr>
          <w:rFonts w:cstheme="minorHAnsi"/>
          <w:bCs/>
          <w:sz w:val="24"/>
          <w:lang w:val="en-GB"/>
        </w:rPr>
        <w:t>AT Transaction Report</w:t>
      </w:r>
      <w:r w:rsidR="002931C9" w:rsidRPr="00834CE3">
        <w:rPr>
          <w:rFonts w:cstheme="minorHAnsi"/>
          <w:bCs/>
          <w:sz w:val="24"/>
          <w:lang w:val="en-GB"/>
        </w:rPr>
        <w:t>、</w:t>
      </w:r>
      <w:r w:rsidR="002931C9">
        <w:rPr>
          <w:rFonts w:cstheme="minorHAnsi"/>
          <w:bCs/>
          <w:sz w:val="24"/>
          <w:lang w:val="en-GB"/>
        </w:rPr>
        <w:t>Summary Report</w:t>
      </w:r>
    </w:p>
    <w:p w14:paraId="665274F4" w14:textId="076ED81D" w:rsidR="00FB1B60" w:rsidRPr="00834CE3" w:rsidRDefault="00FB1B60" w:rsidP="000671D1">
      <w:pPr>
        <w:pStyle w:val="ListParagraph"/>
        <w:numPr>
          <w:ilvl w:val="0"/>
          <w:numId w:val="11"/>
        </w:numPr>
        <w:spacing w:after="0" w:line="360" w:lineRule="auto"/>
        <w:ind w:left="1077" w:hanging="357"/>
        <w:rPr>
          <w:rFonts w:cstheme="minorHAnsi"/>
          <w:bCs/>
          <w:sz w:val="24"/>
          <w:lang w:val="en-GB"/>
        </w:rPr>
      </w:pPr>
      <w:r w:rsidRPr="00834CE3">
        <w:rPr>
          <w:rFonts w:cstheme="minorHAnsi"/>
          <w:bCs/>
          <w:sz w:val="24"/>
          <w:lang w:val="en-GB"/>
        </w:rPr>
        <w:t>零申报：零申报申明书</w:t>
      </w:r>
    </w:p>
    <w:p w14:paraId="7A819025" w14:textId="1EED4580" w:rsidR="00FB1B60" w:rsidRPr="00834CE3" w:rsidRDefault="00FB1B60" w:rsidP="000671D1">
      <w:pPr>
        <w:pStyle w:val="ListParagraph"/>
        <w:spacing w:after="0" w:line="360" w:lineRule="auto"/>
        <w:ind w:left="1077"/>
        <w:rPr>
          <w:rFonts w:cstheme="minorHAnsi"/>
          <w:bCs/>
          <w:sz w:val="24"/>
          <w:lang w:val="en-GB"/>
        </w:rPr>
      </w:pPr>
      <w:r w:rsidRPr="00834CE3">
        <w:rPr>
          <w:rFonts w:cstheme="minorHAnsi"/>
          <w:bCs/>
          <w:sz w:val="24"/>
          <w:lang w:val="en-GB"/>
        </w:rPr>
        <w:t>注</w:t>
      </w:r>
      <w:r w:rsidR="00834CE3" w:rsidRPr="00834CE3">
        <w:rPr>
          <w:rFonts w:cstheme="minorHAnsi"/>
          <w:bCs/>
          <w:sz w:val="24"/>
          <w:lang w:val="en-GB"/>
        </w:rPr>
        <w:t>：</w:t>
      </w:r>
      <w:r w:rsidRPr="00834CE3">
        <w:rPr>
          <w:rFonts w:cstheme="minorHAnsi"/>
          <w:bCs/>
          <w:sz w:val="24"/>
          <w:lang w:val="en-GB"/>
        </w:rPr>
        <w:t>亚马逊平台下载销售</w:t>
      </w:r>
      <w:r w:rsidR="00175137">
        <w:rPr>
          <w:rFonts w:cstheme="minorHAnsi" w:hint="eastAsia"/>
          <w:bCs/>
          <w:sz w:val="24"/>
          <w:lang w:val="en-GB"/>
        </w:rPr>
        <w:t>V</w:t>
      </w:r>
      <w:r w:rsidR="00175137">
        <w:rPr>
          <w:rFonts w:cstheme="minorHAnsi"/>
          <w:bCs/>
          <w:sz w:val="24"/>
          <w:lang w:val="en-GB"/>
        </w:rPr>
        <w:t>AT Transaction Report</w:t>
      </w:r>
      <w:r w:rsidR="00175137">
        <w:rPr>
          <w:rFonts w:cstheme="minorHAnsi"/>
          <w:bCs/>
          <w:sz w:val="24"/>
          <w:lang w:val="en-GB"/>
        </w:rPr>
        <w:br/>
      </w:r>
    </w:p>
    <w:p w14:paraId="4F172E35" w14:textId="5728F608" w:rsidR="00F81612" w:rsidRDefault="00F81612" w:rsidP="000671D1">
      <w:pPr>
        <w:pStyle w:val="ListParagraph"/>
        <w:numPr>
          <w:ilvl w:val="0"/>
          <w:numId w:val="10"/>
        </w:numPr>
        <w:spacing w:after="0" w:line="360" w:lineRule="auto"/>
        <w:outlineLvl w:val="1"/>
        <w:rPr>
          <w:rFonts w:cstheme="minorHAnsi"/>
          <w:bCs/>
          <w:sz w:val="24"/>
          <w:lang w:val="en-GB"/>
        </w:rPr>
      </w:pPr>
      <w:bookmarkStart w:id="13" w:name="_Toc14250763"/>
      <w:r>
        <w:rPr>
          <w:rFonts w:cstheme="minorHAnsi" w:hint="eastAsia"/>
          <w:bCs/>
          <w:sz w:val="24"/>
          <w:lang w:val="en-GB"/>
        </w:rPr>
        <w:t>什么类型的销售需要算在英国</w:t>
      </w:r>
      <w:r>
        <w:rPr>
          <w:rFonts w:cstheme="minorHAnsi" w:hint="eastAsia"/>
          <w:bCs/>
          <w:sz w:val="24"/>
          <w:lang w:val="en-GB"/>
        </w:rPr>
        <w:t>V</w:t>
      </w:r>
      <w:r>
        <w:rPr>
          <w:rFonts w:cstheme="minorHAnsi"/>
          <w:bCs/>
          <w:sz w:val="24"/>
          <w:lang w:val="en-GB"/>
        </w:rPr>
        <w:t>AT</w:t>
      </w:r>
      <w:r w:rsidR="009717D4">
        <w:rPr>
          <w:rFonts w:cstheme="minorHAnsi"/>
          <w:bCs/>
          <w:sz w:val="24"/>
          <w:lang w:val="en-GB"/>
        </w:rPr>
        <w:t xml:space="preserve">, </w:t>
      </w:r>
      <w:r w:rsidR="009717D4">
        <w:rPr>
          <w:rFonts w:cstheme="minorHAnsi" w:hint="eastAsia"/>
          <w:bCs/>
          <w:sz w:val="24"/>
          <w:lang w:val="en-GB"/>
        </w:rPr>
        <w:t>并在英国交税</w:t>
      </w:r>
      <w:bookmarkEnd w:id="13"/>
    </w:p>
    <w:p w14:paraId="5C0EF8DA" w14:textId="6561E931" w:rsidR="00F81612" w:rsidRDefault="00F81612" w:rsidP="00F81612">
      <w:pPr>
        <w:pStyle w:val="ListParagraph"/>
        <w:spacing w:after="0" w:line="360" w:lineRule="auto"/>
        <w:rPr>
          <w:rFonts w:cstheme="minorHAnsi"/>
          <w:bCs/>
          <w:sz w:val="24"/>
          <w:lang w:val="en-GB"/>
        </w:rPr>
      </w:pPr>
      <w:r>
        <w:rPr>
          <w:rFonts w:cstheme="minorHAnsi" w:hint="eastAsia"/>
          <w:bCs/>
          <w:sz w:val="24"/>
          <w:lang w:val="en-GB"/>
        </w:rPr>
        <w:t>以下情况的交易需要算在英国</w:t>
      </w:r>
      <w:r>
        <w:rPr>
          <w:rFonts w:cstheme="minorHAnsi" w:hint="eastAsia"/>
          <w:bCs/>
          <w:sz w:val="24"/>
          <w:lang w:val="en-GB"/>
        </w:rPr>
        <w:t>V</w:t>
      </w:r>
      <w:r>
        <w:rPr>
          <w:rFonts w:cstheme="minorHAnsi"/>
          <w:bCs/>
          <w:sz w:val="24"/>
          <w:lang w:val="en-GB"/>
        </w:rPr>
        <w:t>AT</w:t>
      </w:r>
      <w:r>
        <w:rPr>
          <w:rFonts w:cstheme="minorHAnsi" w:hint="eastAsia"/>
          <w:bCs/>
          <w:sz w:val="24"/>
          <w:lang w:val="en-GB"/>
        </w:rPr>
        <w:t>里</w:t>
      </w:r>
    </w:p>
    <w:p w14:paraId="783BED1D" w14:textId="51D93002" w:rsidR="00F81612" w:rsidRDefault="00F81612" w:rsidP="00FD78E9">
      <w:pPr>
        <w:pStyle w:val="ListParagraph"/>
        <w:numPr>
          <w:ilvl w:val="0"/>
          <w:numId w:val="30"/>
        </w:numPr>
        <w:spacing w:after="0" w:line="360" w:lineRule="auto"/>
        <w:rPr>
          <w:rFonts w:cstheme="minorHAnsi"/>
          <w:bCs/>
          <w:sz w:val="24"/>
          <w:lang w:val="en-GB"/>
        </w:rPr>
      </w:pPr>
      <w:r>
        <w:rPr>
          <w:rFonts w:cstheme="minorHAnsi" w:hint="eastAsia"/>
          <w:bCs/>
          <w:sz w:val="24"/>
          <w:lang w:val="en-GB"/>
        </w:rPr>
        <w:t>从英国发货的</w:t>
      </w:r>
    </w:p>
    <w:p w14:paraId="14139BF7" w14:textId="73164FFE" w:rsidR="00F81612" w:rsidRDefault="00F81612" w:rsidP="00FD78E9">
      <w:pPr>
        <w:pStyle w:val="ListParagraph"/>
        <w:numPr>
          <w:ilvl w:val="0"/>
          <w:numId w:val="30"/>
        </w:numPr>
        <w:spacing w:after="0" w:line="360" w:lineRule="auto"/>
        <w:rPr>
          <w:rFonts w:cstheme="minorHAnsi"/>
          <w:bCs/>
          <w:sz w:val="24"/>
          <w:lang w:val="en-GB"/>
        </w:rPr>
      </w:pPr>
      <w:r>
        <w:rPr>
          <w:rFonts w:cstheme="minorHAnsi" w:hint="eastAsia"/>
          <w:bCs/>
          <w:sz w:val="24"/>
          <w:lang w:val="en-GB"/>
        </w:rPr>
        <w:t>货物在英国境内进行组装的</w:t>
      </w:r>
    </w:p>
    <w:p w14:paraId="3A07AC66" w14:textId="41ACC9D8" w:rsidR="00F81612" w:rsidRPr="00C451A5" w:rsidRDefault="00F81612" w:rsidP="00FD78E9">
      <w:pPr>
        <w:pStyle w:val="ListParagraph"/>
        <w:numPr>
          <w:ilvl w:val="0"/>
          <w:numId w:val="30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C451A5">
        <w:rPr>
          <w:rFonts w:cstheme="minorHAnsi" w:hint="eastAsia"/>
          <w:bCs/>
          <w:sz w:val="24"/>
          <w:lang w:val="en-GB"/>
        </w:rPr>
        <w:t>从英国发货，远程销售给其它欧盟国家</w:t>
      </w:r>
      <w:r w:rsidR="005D52A4" w:rsidRPr="00C451A5">
        <w:rPr>
          <w:rFonts w:cstheme="minorHAnsi" w:hint="eastAsia"/>
          <w:bCs/>
          <w:sz w:val="24"/>
          <w:lang w:val="en-GB"/>
        </w:rPr>
        <w:t>，并低于该国家的远程销售门槛值</w:t>
      </w:r>
      <w:r w:rsidR="00033F4B" w:rsidRPr="00C451A5">
        <w:rPr>
          <w:rStyle w:val="FootnoteReference"/>
          <w:rFonts w:cstheme="minorHAnsi"/>
          <w:bCs/>
          <w:sz w:val="24"/>
          <w:lang w:val="en-GB"/>
        </w:rPr>
        <w:footnoteReference w:id="1"/>
      </w:r>
    </w:p>
    <w:p w14:paraId="50395850" w14:textId="00856407" w:rsidR="005D52A4" w:rsidRDefault="005D52A4" w:rsidP="00FD78E9">
      <w:pPr>
        <w:pStyle w:val="ListParagraph"/>
        <w:numPr>
          <w:ilvl w:val="0"/>
          <w:numId w:val="30"/>
        </w:numPr>
        <w:spacing w:after="0" w:line="360" w:lineRule="auto"/>
        <w:rPr>
          <w:rFonts w:cstheme="minorHAnsi"/>
          <w:bCs/>
          <w:sz w:val="24"/>
          <w:lang w:val="en-GB"/>
        </w:rPr>
      </w:pPr>
      <w:r>
        <w:rPr>
          <w:rFonts w:cstheme="minorHAnsi" w:hint="eastAsia"/>
          <w:bCs/>
          <w:sz w:val="24"/>
          <w:lang w:val="en-GB"/>
        </w:rPr>
        <w:t>从英国出口到欧盟以外的国家或远程销售协议之外的欧盟国家</w:t>
      </w:r>
    </w:p>
    <w:p w14:paraId="679C5283" w14:textId="63B0DE46" w:rsidR="00F81612" w:rsidRDefault="00FD78E9" w:rsidP="00F81612">
      <w:pPr>
        <w:pStyle w:val="ListParagraph"/>
        <w:spacing w:after="0" w:line="360" w:lineRule="auto"/>
        <w:rPr>
          <w:rFonts w:cstheme="minorHAnsi"/>
          <w:bCs/>
          <w:sz w:val="24"/>
          <w:lang w:val="en-GB"/>
        </w:rPr>
      </w:pPr>
      <w:r>
        <w:rPr>
          <w:rFonts w:cstheme="minorHAnsi" w:hint="eastAsia"/>
          <w:bCs/>
          <w:sz w:val="24"/>
          <w:lang w:val="en-GB"/>
        </w:rPr>
        <w:t>主要欧盟国家远程销售门槛值</w:t>
      </w:r>
      <w:r w:rsidR="00033F4B">
        <w:rPr>
          <w:rStyle w:val="FootnoteReference"/>
          <w:rFonts w:cstheme="minorHAnsi"/>
          <w:bCs/>
          <w:sz w:val="24"/>
          <w:lang w:val="en-GB"/>
        </w:rPr>
        <w:footnoteReference w:id="2"/>
      </w:r>
      <w:r>
        <w:rPr>
          <w:rFonts w:cstheme="minorHAnsi" w:hint="eastAsia"/>
          <w:bCs/>
          <w:sz w:val="24"/>
          <w:lang w:val="en-GB"/>
        </w:rPr>
        <w:t>：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047"/>
      </w:tblGrid>
      <w:tr w:rsidR="00FD78E9" w:rsidRPr="00FD78E9" w14:paraId="03D3A4BD" w14:textId="77777777" w:rsidTr="00FD78E9">
        <w:trPr>
          <w:trHeight w:val="315"/>
          <w:jc w:val="center"/>
        </w:trPr>
        <w:tc>
          <w:tcPr>
            <w:tcW w:w="4243" w:type="dxa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7A5CC" w14:textId="59B78694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Austria</w:t>
            </w:r>
            <w:r>
              <w:rPr>
                <w:rFonts w:ascii="Arial" w:hAnsi="Arial" w:cs="Arial" w:hint="eastAsia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Arial" w:hAnsi="Arial" w:cs="Arial" w:hint="eastAsia"/>
                <w:color w:val="1A1A1A"/>
                <w:kern w:val="0"/>
                <w:sz w:val="23"/>
                <w:szCs w:val="23"/>
                <w:lang w:val="en-GB"/>
              </w:rPr>
              <w:t>奥地利</w:t>
            </w:r>
          </w:p>
        </w:tc>
        <w:tc>
          <w:tcPr>
            <w:tcW w:w="4047" w:type="dxa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039BC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€ 35,000</w:t>
            </w:r>
          </w:p>
        </w:tc>
      </w:tr>
      <w:tr w:rsidR="00FD78E9" w:rsidRPr="00FD78E9" w14:paraId="5B3A8EA8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63860E" w14:textId="75DD149A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Belgium</w:t>
            </w:r>
            <w:r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比利时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AA50C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€ 35,000</w:t>
            </w:r>
          </w:p>
        </w:tc>
      </w:tr>
      <w:tr w:rsidR="00FD78E9" w:rsidRPr="00FD78E9" w14:paraId="6F7F508E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7F9FF1" w14:textId="466A51A5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Bulgaria</w:t>
            </w:r>
            <w:r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保加利亚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7C361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BGN 70,000</w:t>
            </w:r>
          </w:p>
        </w:tc>
      </w:tr>
      <w:tr w:rsidR="00FD78E9" w:rsidRPr="00FD78E9" w14:paraId="033C4497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23C38" w14:textId="40D3D66A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Croatia</w:t>
            </w:r>
            <w:r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克罗地亚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CE1B9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HRK 270,000</w:t>
            </w:r>
          </w:p>
        </w:tc>
      </w:tr>
      <w:tr w:rsidR="00FD78E9" w:rsidRPr="00FD78E9" w14:paraId="549D503F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FF8D2" w14:textId="0B07BD42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Cyprus</w:t>
            </w:r>
            <w:r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塞浦路斯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97152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€ 35,000</w:t>
            </w:r>
          </w:p>
        </w:tc>
      </w:tr>
      <w:tr w:rsidR="00FD78E9" w:rsidRPr="00FD78E9" w14:paraId="4A029634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C6BA9" w14:textId="2BDFA1CA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Czech Republic</w:t>
            </w:r>
            <w:r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捷克共和国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B0605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CZK 1,140,000</w:t>
            </w:r>
          </w:p>
        </w:tc>
      </w:tr>
      <w:tr w:rsidR="00FD78E9" w:rsidRPr="00FD78E9" w14:paraId="62EF9C0E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91F0E" w14:textId="02B2BFC4" w:rsidR="00FD78E9" w:rsidRPr="00FD78E9" w:rsidRDefault="00FD78E9" w:rsidP="00FD78E9">
            <w:pPr>
              <w:widowControl/>
              <w:tabs>
                <w:tab w:val="center" w:pos="2106"/>
              </w:tabs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lastRenderedPageBreak/>
              <w:t>Denmark</w:t>
            </w:r>
            <w:r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丹麦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957F1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DKK 280,000</w:t>
            </w:r>
          </w:p>
        </w:tc>
      </w:tr>
      <w:tr w:rsidR="00FD78E9" w:rsidRPr="00FD78E9" w14:paraId="7119A1B5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2A752" w14:textId="240664F4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Estonia</w:t>
            </w:r>
            <w:r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爱沙尼亚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9AD4A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€ 35,000</w:t>
            </w:r>
          </w:p>
        </w:tc>
      </w:tr>
      <w:tr w:rsidR="00FD78E9" w:rsidRPr="00FD78E9" w14:paraId="3F926803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D94EF" w14:textId="0FFFA77A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Finland</w:t>
            </w:r>
            <w:r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芬兰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7A284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€ 35,000</w:t>
            </w:r>
          </w:p>
        </w:tc>
      </w:tr>
      <w:tr w:rsidR="00FD78E9" w:rsidRPr="00FD78E9" w14:paraId="2A5E891C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D0E8F" w14:textId="75B3B1C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France</w:t>
            </w:r>
            <w:r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法国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46B21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€ 35,000</w:t>
            </w:r>
          </w:p>
        </w:tc>
      </w:tr>
      <w:tr w:rsidR="00FD78E9" w:rsidRPr="00FD78E9" w14:paraId="121E5EF6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ED2E4" w14:textId="238A99C2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Germany</w:t>
            </w:r>
            <w:r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德国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AD1C2A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€ 100,000</w:t>
            </w:r>
          </w:p>
        </w:tc>
      </w:tr>
      <w:tr w:rsidR="00FD78E9" w:rsidRPr="00FD78E9" w14:paraId="45E14E9A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DC5D4" w14:textId="0F7FA783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Greece</w:t>
            </w:r>
            <w:r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希腊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B3447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€ 35,000</w:t>
            </w:r>
          </w:p>
        </w:tc>
      </w:tr>
      <w:tr w:rsidR="00FD78E9" w:rsidRPr="00FD78E9" w14:paraId="12A92057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1365F" w14:textId="6832F82F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Hungary</w:t>
            </w:r>
            <w:r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匈牙利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FBED8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HUF 8,800,000</w:t>
            </w:r>
          </w:p>
        </w:tc>
      </w:tr>
      <w:tr w:rsidR="00FD78E9" w:rsidRPr="00FD78E9" w14:paraId="5408DA1C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A6219" w14:textId="3A9A84FE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Ireland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爱尔兰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257A3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€ 35,000</w:t>
            </w:r>
          </w:p>
        </w:tc>
      </w:tr>
      <w:tr w:rsidR="00FD78E9" w:rsidRPr="00FD78E9" w14:paraId="06E56076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45277" w14:textId="12BD1411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Italy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意大利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C8775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€ 35,000</w:t>
            </w:r>
          </w:p>
        </w:tc>
      </w:tr>
      <w:tr w:rsidR="00FD78E9" w:rsidRPr="00FD78E9" w14:paraId="3E573B72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230E3" w14:textId="4938BE36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Latvia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拉脱维亚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A39C6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€ 35,000</w:t>
            </w:r>
          </w:p>
        </w:tc>
      </w:tr>
      <w:tr w:rsidR="00FD78E9" w:rsidRPr="00FD78E9" w14:paraId="7DD91B45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04813" w14:textId="446DF7C1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Lithuania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立陶宛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29DB91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€ 35,000</w:t>
            </w:r>
          </w:p>
        </w:tc>
      </w:tr>
      <w:tr w:rsidR="00FD78E9" w:rsidRPr="00FD78E9" w14:paraId="7A2B96DF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81EDB" w14:textId="45D64C9C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Luxembourg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卢森堡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4638B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€ 100,000</w:t>
            </w:r>
          </w:p>
        </w:tc>
      </w:tr>
      <w:tr w:rsidR="00FD78E9" w:rsidRPr="00FD78E9" w14:paraId="238F0F18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7DEDF" w14:textId="3667A3B8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Malta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马耳他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3E0693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€ 35,000</w:t>
            </w:r>
          </w:p>
        </w:tc>
      </w:tr>
      <w:tr w:rsidR="00FD78E9" w:rsidRPr="00FD78E9" w14:paraId="3D625768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2CF74" w14:textId="3C911F75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Netherlands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荷兰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D76C6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€ 100,000</w:t>
            </w:r>
          </w:p>
        </w:tc>
      </w:tr>
      <w:tr w:rsidR="00FD78E9" w:rsidRPr="00FD78E9" w14:paraId="3E3A64FE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00395" w14:textId="6127015C" w:rsidR="00FD78E9" w:rsidRPr="00FD78E9" w:rsidRDefault="00FD78E9" w:rsidP="00033F4B">
            <w:pPr>
              <w:widowControl/>
              <w:tabs>
                <w:tab w:val="left" w:pos="1290"/>
              </w:tabs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Norway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挪威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561397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N/A</w:t>
            </w:r>
          </w:p>
        </w:tc>
      </w:tr>
      <w:tr w:rsidR="00FD78E9" w:rsidRPr="00FD78E9" w14:paraId="008D4646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1411C" w14:textId="3EFEA636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Poland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波兰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BAB09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PLN 160,000</w:t>
            </w:r>
          </w:p>
        </w:tc>
      </w:tr>
      <w:tr w:rsidR="00FD78E9" w:rsidRPr="00FD78E9" w14:paraId="35104193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DA247" w14:textId="53D973E6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Portugal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葡萄牙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75622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€ 35,000</w:t>
            </w:r>
          </w:p>
        </w:tc>
      </w:tr>
      <w:tr w:rsidR="00FD78E9" w:rsidRPr="00FD78E9" w14:paraId="06B0239A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07B78" w14:textId="7A0033E8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Romania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罗马尼亚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D86FB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RON 118,000</w:t>
            </w:r>
          </w:p>
        </w:tc>
      </w:tr>
      <w:tr w:rsidR="00FD78E9" w:rsidRPr="00FD78E9" w14:paraId="21D2B0DE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28B4F" w14:textId="47605503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Slovakia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斯洛伐克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730AA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€ 35,000</w:t>
            </w:r>
          </w:p>
        </w:tc>
      </w:tr>
      <w:tr w:rsidR="00FD78E9" w:rsidRPr="00FD78E9" w14:paraId="52AF42E5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7F696" w14:textId="69837F8D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Slovenia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斯洛文尼亚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BAC56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€ 35,000</w:t>
            </w:r>
          </w:p>
        </w:tc>
      </w:tr>
      <w:tr w:rsidR="00FD78E9" w:rsidRPr="00FD78E9" w14:paraId="108DCB93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63B5C" w14:textId="34C142E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Spain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西班牙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00F0B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€ 35,000</w:t>
            </w:r>
          </w:p>
        </w:tc>
      </w:tr>
      <w:tr w:rsidR="00FD78E9" w:rsidRPr="00FD78E9" w14:paraId="7CD7FF87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7912F" w14:textId="655EFE60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Sweden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瑞典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97631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SEK 320,000</w:t>
            </w:r>
          </w:p>
        </w:tc>
      </w:tr>
      <w:tr w:rsidR="00FD78E9" w:rsidRPr="00FD78E9" w14:paraId="61B52E14" w14:textId="77777777" w:rsidTr="00FD78E9">
        <w:trPr>
          <w:trHeight w:val="315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72D40F" w14:textId="10C0889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Switzerland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瑞士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DFA39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N/A</w:t>
            </w:r>
          </w:p>
        </w:tc>
      </w:tr>
      <w:tr w:rsidR="00FD78E9" w:rsidRPr="00FD78E9" w14:paraId="6209456C" w14:textId="77777777" w:rsidTr="00FD78E9">
        <w:trPr>
          <w:trHeight w:val="300"/>
          <w:jc w:val="center"/>
        </w:trPr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59924" w14:textId="77EBA6B4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United Kingdom</w:t>
            </w:r>
            <w:r w:rsidR="00033F4B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 xml:space="preserve"> </w:t>
            </w:r>
            <w:r w:rsidR="00033F4B">
              <w:rPr>
                <w:rFonts w:ascii="SimSun" w:eastAsia="SimSun" w:hAnsi="SimSun" w:cs="SimSun" w:hint="eastAsia"/>
                <w:color w:val="1A1A1A"/>
                <w:kern w:val="0"/>
                <w:sz w:val="23"/>
                <w:szCs w:val="23"/>
                <w:lang w:val="en-GB"/>
              </w:rPr>
              <w:t>英国</w:t>
            </w:r>
          </w:p>
        </w:tc>
        <w:tc>
          <w:tcPr>
            <w:tcW w:w="0" w:type="auto"/>
            <w:tcBorders>
              <w:top w:val="single" w:sz="6" w:space="0" w:color="ECEEE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0FF27" w14:textId="77777777" w:rsidR="00FD78E9" w:rsidRPr="00FD78E9" w:rsidRDefault="00FD78E9" w:rsidP="00FD78E9">
            <w:pPr>
              <w:widowControl/>
              <w:spacing w:after="0" w:line="315" w:lineRule="atLeast"/>
              <w:jc w:val="left"/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</w:pPr>
            <w:r w:rsidRPr="00FD78E9">
              <w:rPr>
                <w:rFonts w:ascii="Arial" w:eastAsia="Times New Roman" w:hAnsi="Arial" w:cs="Arial"/>
                <w:color w:val="1A1A1A"/>
                <w:kern w:val="0"/>
                <w:sz w:val="23"/>
                <w:szCs w:val="23"/>
                <w:lang w:val="en-GB"/>
              </w:rPr>
              <w:t>£70,000</w:t>
            </w:r>
          </w:p>
        </w:tc>
      </w:tr>
    </w:tbl>
    <w:p w14:paraId="0DA60995" w14:textId="77777777" w:rsidR="009E113D" w:rsidRDefault="009E113D" w:rsidP="009E113D">
      <w:pPr>
        <w:pStyle w:val="ListParagraph"/>
        <w:spacing w:after="0" w:line="360" w:lineRule="auto"/>
        <w:outlineLvl w:val="1"/>
        <w:rPr>
          <w:rFonts w:cstheme="minorHAnsi"/>
          <w:bCs/>
          <w:sz w:val="24"/>
          <w:lang w:val="en-GB"/>
        </w:rPr>
      </w:pPr>
      <w:bookmarkStart w:id="14" w:name="_Toc14250764"/>
    </w:p>
    <w:p w14:paraId="5C614F82" w14:textId="3777E557" w:rsidR="001C1225" w:rsidRDefault="001C1225" w:rsidP="000671D1">
      <w:pPr>
        <w:pStyle w:val="ListParagraph"/>
        <w:numPr>
          <w:ilvl w:val="0"/>
          <w:numId w:val="10"/>
        </w:numPr>
        <w:spacing w:after="0" w:line="360" w:lineRule="auto"/>
        <w:outlineLvl w:val="1"/>
        <w:rPr>
          <w:rFonts w:cstheme="minorHAnsi"/>
          <w:bCs/>
          <w:sz w:val="24"/>
          <w:lang w:val="en-GB"/>
        </w:rPr>
      </w:pPr>
      <w:r>
        <w:rPr>
          <w:rFonts w:cstheme="minorHAnsi" w:hint="eastAsia"/>
          <w:bCs/>
          <w:sz w:val="24"/>
          <w:lang w:val="en-GB"/>
        </w:rPr>
        <w:t>客户亚马逊销售模式</w:t>
      </w:r>
      <w:bookmarkEnd w:id="14"/>
    </w:p>
    <w:p w14:paraId="62CD5208" w14:textId="77777777" w:rsidR="001C1225" w:rsidRPr="001C1225" w:rsidRDefault="001C1225" w:rsidP="001C1225">
      <w:pPr>
        <w:pStyle w:val="ListParagraph"/>
        <w:spacing w:after="0" w:line="360" w:lineRule="auto"/>
        <w:rPr>
          <w:rFonts w:cstheme="minorHAnsi"/>
          <w:bCs/>
          <w:sz w:val="24"/>
          <w:szCs w:val="22"/>
          <w:lang w:val="en-GB"/>
        </w:rPr>
      </w:pPr>
      <w:r w:rsidRPr="001C1225">
        <w:rPr>
          <w:rFonts w:cstheme="minorHAnsi" w:hint="eastAsia"/>
          <w:bCs/>
          <w:sz w:val="24"/>
          <w:szCs w:val="22"/>
          <w:lang w:val="en-GB"/>
        </w:rPr>
        <w:t>欧洲</w:t>
      </w:r>
      <w:r w:rsidRPr="001C1225">
        <w:rPr>
          <w:rFonts w:cstheme="minorHAnsi" w:hint="eastAsia"/>
          <w:bCs/>
          <w:sz w:val="24"/>
          <w:szCs w:val="22"/>
          <w:lang w:val="en-GB"/>
        </w:rPr>
        <w:t xml:space="preserve"> Amazon </w:t>
      </w:r>
      <w:r w:rsidRPr="001C1225">
        <w:rPr>
          <w:rFonts w:cstheme="minorHAnsi" w:hint="eastAsia"/>
          <w:bCs/>
          <w:sz w:val="24"/>
          <w:szCs w:val="22"/>
          <w:lang w:val="en-GB"/>
        </w:rPr>
        <w:t>销售根据卖家后台设置的不同，有如下模式。</w:t>
      </w:r>
    </w:p>
    <w:p w14:paraId="79D0F430" w14:textId="25DB7A08" w:rsidR="001C1225" w:rsidRPr="001C1225" w:rsidRDefault="001C1225" w:rsidP="001C1225">
      <w:pPr>
        <w:pStyle w:val="ListParagraph"/>
        <w:numPr>
          <w:ilvl w:val="0"/>
          <w:numId w:val="21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1C1225">
        <w:rPr>
          <w:rFonts w:cstheme="minorHAnsi" w:hint="eastAsia"/>
          <w:bCs/>
          <w:sz w:val="24"/>
          <w:lang w:val="en-GB"/>
        </w:rPr>
        <w:t>Pan-European FBA</w:t>
      </w:r>
    </w:p>
    <w:p w14:paraId="1E820E44" w14:textId="58FBAA2A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lang w:val="en-GB"/>
        </w:rPr>
      </w:pPr>
      <w:r w:rsidRPr="001C1225">
        <w:rPr>
          <w:rFonts w:cstheme="minorHAnsi"/>
          <w:bCs/>
          <w:sz w:val="24"/>
          <w:lang w:val="en-GB"/>
        </w:rPr>
        <w:t>发往</w:t>
      </w:r>
      <w:r w:rsidRPr="001C1225">
        <w:rPr>
          <w:rFonts w:cstheme="minorHAnsi"/>
          <w:bCs/>
          <w:sz w:val="24"/>
          <w:lang w:val="en-GB"/>
        </w:rPr>
        <w:t xml:space="preserve"> 1 </w:t>
      </w:r>
      <w:r w:rsidRPr="001C1225">
        <w:rPr>
          <w:rFonts w:cstheme="minorHAnsi"/>
          <w:bCs/>
          <w:sz w:val="24"/>
          <w:lang w:val="en-GB"/>
        </w:rPr>
        <w:t>个母仓库，</w:t>
      </w:r>
      <w:r w:rsidRPr="001C1225">
        <w:rPr>
          <w:rFonts w:cstheme="minorHAnsi"/>
          <w:bCs/>
          <w:sz w:val="24"/>
          <w:lang w:val="en-GB"/>
        </w:rPr>
        <w:t xml:space="preserve"> AMAZON </w:t>
      </w:r>
      <w:r w:rsidRPr="001C1225">
        <w:rPr>
          <w:rFonts w:cstheme="minorHAnsi"/>
          <w:bCs/>
          <w:sz w:val="24"/>
          <w:lang w:val="en-GB"/>
        </w:rPr>
        <w:t>按照市场需求自动把货物从母仓库发往其他欧洲</w:t>
      </w:r>
      <w:r w:rsidRPr="001C1225">
        <w:rPr>
          <w:rFonts w:cstheme="minorHAnsi"/>
          <w:bCs/>
          <w:sz w:val="24"/>
          <w:lang w:val="en-GB"/>
        </w:rPr>
        <w:t xml:space="preserve"> 7 </w:t>
      </w:r>
      <w:r w:rsidRPr="001C1225">
        <w:rPr>
          <w:rFonts w:cstheme="minorHAnsi"/>
          <w:bCs/>
          <w:sz w:val="24"/>
          <w:lang w:val="en-GB"/>
        </w:rPr>
        <w:t>个国</w:t>
      </w:r>
      <w:r w:rsidRPr="001C1225">
        <w:rPr>
          <w:rFonts w:cstheme="minorHAnsi"/>
          <w:bCs/>
          <w:sz w:val="24"/>
          <w:lang w:val="en-GB"/>
        </w:rPr>
        <w:t xml:space="preserve"> </w:t>
      </w:r>
      <w:r w:rsidRPr="001C1225">
        <w:rPr>
          <w:rFonts w:cstheme="minorHAnsi"/>
          <w:bCs/>
          <w:sz w:val="24"/>
          <w:lang w:val="en-GB"/>
        </w:rPr>
        <w:t>家的仓库。然后由所在国仓库发给买家。</w:t>
      </w:r>
    </w:p>
    <w:p w14:paraId="7E6A04F7" w14:textId="77777777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u w:val="single"/>
          <w:lang w:val="en-GB"/>
        </w:rPr>
      </w:pPr>
      <w:r w:rsidRPr="001C1225">
        <w:rPr>
          <w:rFonts w:cstheme="minorHAnsi"/>
          <w:bCs/>
          <w:sz w:val="24"/>
          <w:u w:val="single"/>
          <w:lang w:val="en-GB"/>
        </w:rPr>
        <w:t xml:space="preserve">VAT </w:t>
      </w:r>
      <w:r w:rsidRPr="001C1225">
        <w:rPr>
          <w:rFonts w:cstheme="minorHAnsi"/>
          <w:bCs/>
          <w:sz w:val="24"/>
          <w:u w:val="single"/>
          <w:lang w:val="en-GB"/>
        </w:rPr>
        <w:t>需求</w:t>
      </w:r>
    </w:p>
    <w:p w14:paraId="6AAB8165" w14:textId="422091D7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lang w:val="en-GB"/>
        </w:rPr>
      </w:pPr>
      <w:r w:rsidRPr="001C1225">
        <w:rPr>
          <w:rFonts w:cstheme="minorHAnsi"/>
          <w:bCs/>
          <w:sz w:val="24"/>
          <w:lang w:val="en-GB"/>
        </w:rPr>
        <w:t>需要同时在</w:t>
      </w:r>
      <w:r w:rsidRPr="001C1225">
        <w:rPr>
          <w:rFonts w:cstheme="minorHAnsi"/>
          <w:bCs/>
          <w:sz w:val="24"/>
          <w:lang w:val="en-GB"/>
        </w:rPr>
        <w:t xml:space="preserve"> 7 </w:t>
      </w:r>
      <w:r w:rsidRPr="001C1225">
        <w:rPr>
          <w:rFonts w:cstheme="minorHAnsi"/>
          <w:bCs/>
          <w:sz w:val="24"/>
          <w:lang w:val="en-GB"/>
        </w:rPr>
        <w:t>国注册税号，</w:t>
      </w:r>
      <w:r w:rsidRPr="001C1225">
        <w:rPr>
          <w:rFonts w:cstheme="minorHAnsi"/>
          <w:bCs/>
          <w:sz w:val="24"/>
          <w:lang w:val="en-GB"/>
        </w:rPr>
        <w:t xml:space="preserve"> </w:t>
      </w:r>
      <w:r w:rsidRPr="001C1225">
        <w:rPr>
          <w:rFonts w:cstheme="minorHAnsi"/>
          <w:bCs/>
          <w:sz w:val="24"/>
          <w:lang w:val="en-GB"/>
        </w:rPr>
        <w:t>没有</w:t>
      </w:r>
      <w:r w:rsidRPr="001C1225">
        <w:rPr>
          <w:rFonts w:cstheme="minorHAnsi"/>
          <w:bCs/>
          <w:sz w:val="24"/>
          <w:lang w:val="en-GB"/>
        </w:rPr>
        <w:t xml:space="preserve"> 7 </w:t>
      </w:r>
      <w:r w:rsidRPr="001C1225">
        <w:rPr>
          <w:rFonts w:cstheme="minorHAnsi"/>
          <w:bCs/>
          <w:sz w:val="24"/>
          <w:lang w:val="en-GB"/>
        </w:rPr>
        <w:t>国税号，</w:t>
      </w:r>
      <w:r w:rsidRPr="001C1225">
        <w:rPr>
          <w:rFonts w:cstheme="minorHAnsi"/>
          <w:bCs/>
          <w:sz w:val="24"/>
          <w:lang w:val="en-GB"/>
        </w:rPr>
        <w:t xml:space="preserve"> </w:t>
      </w:r>
      <w:r w:rsidRPr="001C1225">
        <w:rPr>
          <w:rFonts w:cstheme="minorHAnsi"/>
          <w:bCs/>
          <w:sz w:val="24"/>
          <w:lang w:val="en-GB"/>
        </w:rPr>
        <w:t>不建议使用</w:t>
      </w:r>
      <w:r w:rsidRPr="001C1225">
        <w:rPr>
          <w:rFonts w:cstheme="minorHAnsi"/>
          <w:bCs/>
          <w:sz w:val="24"/>
          <w:lang w:val="en-GB"/>
        </w:rPr>
        <w:t xml:space="preserve"> PAN </w:t>
      </w:r>
      <w:r w:rsidRPr="001C1225">
        <w:rPr>
          <w:rFonts w:cstheme="minorHAnsi"/>
          <w:bCs/>
          <w:sz w:val="24"/>
          <w:lang w:val="en-GB"/>
        </w:rPr>
        <w:t>模式。</w:t>
      </w:r>
      <w:r w:rsidRPr="001C1225">
        <w:rPr>
          <w:rFonts w:cstheme="minorHAnsi"/>
          <w:bCs/>
          <w:sz w:val="24"/>
          <w:lang w:val="en-GB"/>
        </w:rPr>
        <w:t xml:space="preserve"> </w:t>
      </w:r>
    </w:p>
    <w:p w14:paraId="508FEB70" w14:textId="77777777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u w:val="single"/>
          <w:lang w:val="en-GB"/>
        </w:rPr>
      </w:pPr>
      <w:r w:rsidRPr="001C1225">
        <w:rPr>
          <w:rFonts w:cstheme="minorHAnsi"/>
          <w:bCs/>
          <w:sz w:val="24"/>
          <w:u w:val="single"/>
          <w:lang w:val="en-GB"/>
        </w:rPr>
        <w:t>FBA Fees</w:t>
      </w:r>
    </w:p>
    <w:p w14:paraId="32949C86" w14:textId="50CEBB1C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lang w:val="en-GB"/>
        </w:rPr>
      </w:pPr>
      <w:r w:rsidRPr="001C1225">
        <w:rPr>
          <w:rFonts w:cstheme="minorHAnsi"/>
          <w:bCs/>
          <w:sz w:val="24"/>
          <w:lang w:val="en-GB"/>
        </w:rPr>
        <w:t>总物流费用最低，</w:t>
      </w:r>
      <w:r w:rsidRPr="001C1225">
        <w:rPr>
          <w:rFonts w:cstheme="minorHAnsi"/>
          <w:bCs/>
          <w:sz w:val="24"/>
          <w:lang w:val="en-GB"/>
        </w:rPr>
        <w:t xml:space="preserve"> AMAZON </w:t>
      </w:r>
      <w:r w:rsidRPr="001C1225">
        <w:rPr>
          <w:rFonts w:cstheme="minorHAnsi"/>
          <w:bCs/>
          <w:sz w:val="24"/>
          <w:lang w:val="en-GB"/>
        </w:rPr>
        <w:t>承担从母仓库到各个国家仓库的物流</w:t>
      </w:r>
      <w:r w:rsidRPr="001C1225">
        <w:rPr>
          <w:rFonts w:cstheme="minorHAnsi"/>
          <w:bCs/>
          <w:sz w:val="24"/>
          <w:lang w:val="en-GB"/>
        </w:rPr>
        <w:lastRenderedPageBreak/>
        <w:t>费，</w:t>
      </w:r>
      <w:r w:rsidRPr="001C1225">
        <w:rPr>
          <w:rFonts w:cstheme="minorHAnsi"/>
          <w:bCs/>
          <w:sz w:val="24"/>
          <w:lang w:val="en-GB"/>
        </w:rPr>
        <w:t xml:space="preserve"> </w:t>
      </w:r>
      <w:r w:rsidRPr="001C1225">
        <w:rPr>
          <w:rFonts w:cstheme="minorHAnsi"/>
          <w:bCs/>
          <w:sz w:val="24"/>
          <w:lang w:val="en-GB"/>
        </w:rPr>
        <w:t>只收取当地国家的</w:t>
      </w:r>
      <w:r w:rsidRPr="001C1225">
        <w:rPr>
          <w:rFonts w:cstheme="minorHAnsi"/>
          <w:bCs/>
          <w:sz w:val="24"/>
          <w:lang w:val="en-GB"/>
        </w:rPr>
        <w:t xml:space="preserve"> FBA </w:t>
      </w:r>
      <w:r w:rsidRPr="001C1225">
        <w:rPr>
          <w:rFonts w:cstheme="minorHAnsi"/>
          <w:bCs/>
          <w:sz w:val="24"/>
          <w:lang w:val="en-GB"/>
        </w:rPr>
        <w:t>销售费用。</w:t>
      </w:r>
    </w:p>
    <w:p w14:paraId="2B73AFEC" w14:textId="7D7EC309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lang w:val="en-GB"/>
        </w:rPr>
      </w:pPr>
      <w:r w:rsidRPr="001C1225">
        <w:rPr>
          <w:rFonts w:cstheme="minorHAnsi"/>
          <w:bCs/>
          <w:sz w:val="24"/>
          <w:lang w:val="en-GB"/>
        </w:rPr>
        <w:t>比如在德国销售</w:t>
      </w:r>
      <w:r w:rsidRPr="001C1225">
        <w:rPr>
          <w:rFonts w:cstheme="minorHAnsi"/>
          <w:bCs/>
          <w:sz w:val="24"/>
          <w:lang w:val="en-GB"/>
        </w:rPr>
        <w:t xml:space="preserve"> 1 </w:t>
      </w:r>
      <w:r w:rsidRPr="001C1225">
        <w:rPr>
          <w:rFonts w:cstheme="minorHAnsi"/>
          <w:bCs/>
          <w:sz w:val="24"/>
          <w:lang w:val="en-GB"/>
        </w:rPr>
        <w:t>个鼠标，</w:t>
      </w:r>
      <w:r w:rsidRPr="001C1225">
        <w:rPr>
          <w:rFonts w:cstheme="minorHAnsi"/>
          <w:bCs/>
          <w:sz w:val="24"/>
          <w:lang w:val="en-GB"/>
        </w:rPr>
        <w:t xml:space="preserve"> </w:t>
      </w:r>
      <w:r w:rsidRPr="001C1225">
        <w:rPr>
          <w:rFonts w:cstheme="minorHAnsi"/>
          <w:bCs/>
          <w:sz w:val="24"/>
          <w:lang w:val="en-GB"/>
        </w:rPr>
        <w:t>产品在德国</w:t>
      </w:r>
      <w:r w:rsidRPr="001C1225">
        <w:rPr>
          <w:rFonts w:cstheme="minorHAnsi"/>
          <w:bCs/>
          <w:sz w:val="24"/>
          <w:lang w:val="en-GB"/>
        </w:rPr>
        <w:t xml:space="preserve"> FBA</w:t>
      </w:r>
      <w:r w:rsidRPr="001C1225">
        <w:rPr>
          <w:rFonts w:cstheme="minorHAnsi"/>
          <w:bCs/>
          <w:sz w:val="24"/>
          <w:lang w:val="en-GB"/>
        </w:rPr>
        <w:t>，</w:t>
      </w:r>
      <w:r w:rsidRPr="001C1225">
        <w:rPr>
          <w:rFonts w:cstheme="minorHAnsi"/>
          <w:bCs/>
          <w:sz w:val="24"/>
          <w:lang w:val="en-GB"/>
        </w:rPr>
        <w:t xml:space="preserve"> </w:t>
      </w:r>
      <w:r w:rsidRPr="001C1225">
        <w:rPr>
          <w:rFonts w:cstheme="minorHAnsi"/>
          <w:bCs/>
          <w:sz w:val="24"/>
          <w:lang w:val="en-GB"/>
        </w:rPr>
        <w:t>只收取</w:t>
      </w:r>
      <w:r w:rsidRPr="001C1225">
        <w:rPr>
          <w:rFonts w:cstheme="minorHAnsi"/>
          <w:bCs/>
          <w:sz w:val="24"/>
          <w:lang w:val="en-GB"/>
        </w:rPr>
        <w:t xml:space="preserve"> 2 </w:t>
      </w:r>
      <w:r w:rsidRPr="001C1225">
        <w:rPr>
          <w:rFonts w:cstheme="minorHAnsi"/>
          <w:bCs/>
          <w:sz w:val="24"/>
          <w:lang w:val="en-GB"/>
        </w:rPr>
        <w:t>欧元</w:t>
      </w:r>
      <w:r w:rsidRPr="001C1225">
        <w:rPr>
          <w:rFonts w:cstheme="minorHAnsi"/>
          <w:bCs/>
          <w:sz w:val="24"/>
          <w:lang w:val="en-GB"/>
        </w:rPr>
        <w:t xml:space="preserve"> FBA </w:t>
      </w:r>
      <w:r w:rsidRPr="001C1225">
        <w:rPr>
          <w:rFonts w:cstheme="minorHAnsi"/>
          <w:bCs/>
          <w:sz w:val="24"/>
          <w:lang w:val="en-GB"/>
        </w:rPr>
        <w:t>费用</w:t>
      </w:r>
      <w:r w:rsidRPr="001C1225">
        <w:rPr>
          <w:rFonts w:cstheme="minorHAnsi"/>
          <w:bCs/>
          <w:sz w:val="24"/>
          <w:lang w:val="en-GB"/>
        </w:rPr>
        <w:t xml:space="preserve"> </w:t>
      </w:r>
      <w:r w:rsidRPr="001C1225">
        <w:rPr>
          <w:rFonts w:cstheme="minorHAnsi"/>
          <w:bCs/>
          <w:sz w:val="24"/>
          <w:lang w:val="en-GB"/>
        </w:rPr>
        <w:t>（此数据用于下面的案例）</w:t>
      </w:r>
    </w:p>
    <w:p w14:paraId="1030AE8E" w14:textId="04C0053D" w:rsidR="001C1225" w:rsidRPr="001C1225" w:rsidRDefault="001C1225" w:rsidP="001C1225">
      <w:pPr>
        <w:pStyle w:val="ListParagraph"/>
        <w:numPr>
          <w:ilvl w:val="0"/>
          <w:numId w:val="21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1C1225">
        <w:rPr>
          <w:rFonts w:cstheme="minorHAnsi"/>
          <w:bCs/>
          <w:sz w:val="24"/>
          <w:lang w:val="en-GB"/>
        </w:rPr>
        <w:t>EFN</w:t>
      </w:r>
      <w:r w:rsidR="00AB5402">
        <w:rPr>
          <w:rFonts w:cstheme="minorHAnsi"/>
          <w:bCs/>
          <w:sz w:val="24"/>
          <w:lang w:val="en-GB"/>
        </w:rPr>
        <w:t xml:space="preserve"> UK</w:t>
      </w:r>
    </w:p>
    <w:p w14:paraId="4F0FDCA3" w14:textId="77777777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lang w:val="en-GB"/>
        </w:rPr>
      </w:pPr>
      <w:r w:rsidRPr="001C1225">
        <w:rPr>
          <w:rFonts w:cstheme="minorHAnsi"/>
          <w:bCs/>
          <w:sz w:val="24"/>
          <w:lang w:val="en-GB"/>
        </w:rPr>
        <w:t>卖家将货物全部发往</w:t>
      </w:r>
      <w:r w:rsidRPr="001C1225">
        <w:rPr>
          <w:rFonts w:cstheme="minorHAnsi"/>
          <w:bCs/>
          <w:sz w:val="24"/>
          <w:lang w:val="en-GB"/>
        </w:rPr>
        <w:t xml:space="preserve"> UK FBA </w:t>
      </w:r>
      <w:r w:rsidRPr="001C1225">
        <w:rPr>
          <w:rFonts w:cstheme="minorHAnsi"/>
          <w:bCs/>
          <w:sz w:val="24"/>
          <w:lang w:val="en-GB"/>
        </w:rPr>
        <w:t>仓库，</w:t>
      </w:r>
      <w:r w:rsidRPr="001C1225">
        <w:rPr>
          <w:rFonts w:cstheme="minorHAnsi"/>
          <w:bCs/>
          <w:sz w:val="24"/>
          <w:lang w:val="en-GB"/>
        </w:rPr>
        <w:t xml:space="preserve"> AMAZON </w:t>
      </w:r>
      <w:r w:rsidRPr="001C1225">
        <w:rPr>
          <w:rFonts w:cstheme="minorHAnsi"/>
          <w:bCs/>
          <w:sz w:val="24"/>
          <w:lang w:val="en-GB"/>
        </w:rPr>
        <w:t>从</w:t>
      </w:r>
      <w:r w:rsidRPr="001C1225">
        <w:rPr>
          <w:rFonts w:cstheme="minorHAnsi"/>
          <w:bCs/>
          <w:sz w:val="24"/>
          <w:lang w:val="en-GB"/>
        </w:rPr>
        <w:t xml:space="preserve"> UK </w:t>
      </w:r>
      <w:r w:rsidRPr="001C1225">
        <w:rPr>
          <w:rFonts w:cstheme="minorHAnsi"/>
          <w:bCs/>
          <w:sz w:val="24"/>
          <w:lang w:val="en-GB"/>
        </w:rPr>
        <w:t>发包裹给各个国家的买家。</w:t>
      </w:r>
    </w:p>
    <w:p w14:paraId="2E9031DB" w14:textId="77777777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u w:val="single"/>
          <w:lang w:val="en-GB"/>
        </w:rPr>
      </w:pPr>
      <w:r w:rsidRPr="001C1225">
        <w:rPr>
          <w:rFonts w:cstheme="minorHAnsi"/>
          <w:bCs/>
          <w:sz w:val="24"/>
          <w:u w:val="single"/>
          <w:lang w:val="en-GB"/>
        </w:rPr>
        <w:t>VAT</w:t>
      </w:r>
    </w:p>
    <w:p w14:paraId="53C95A9D" w14:textId="2C183AB8" w:rsidR="001C1225" w:rsidRPr="001C1225" w:rsidRDefault="001C1225" w:rsidP="001C1225">
      <w:pPr>
        <w:pStyle w:val="ListParagraph"/>
        <w:numPr>
          <w:ilvl w:val="0"/>
          <w:numId w:val="22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1C1225">
        <w:rPr>
          <w:rFonts w:cstheme="minorHAnsi"/>
          <w:bCs/>
          <w:sz w:val="24"/>
          <w:lang w:val="en-GB"/>
        </w:rPr>
        <w:t>如果卖家在其他欧洲站点所在国家注册了</w:t>
      </w:r>
      <w:r w:rsidRPr="001C1225">
        <w:rPr>
          <w:rFonts w:cstheme="minorHAnsi"/>
          <w:bCs/>
          <w:sz w:val="24"/>
          <w:lang w:val="en-GB"/>
        </w:rPr>
        <w:t xml:space="preserve"> VAT</w:t>
      </w:r>
      <w:r w:rsidRPr="001C1225">
        <w:rPr>
          <w:rFonts w:cstheme="minorHAnsi"/>
          <w:bCs/>
          <w:sz w:val="24"/>
          <w:lang w:val="en-GB"/>
        </w:rPr>
        <w:t>，</w:t>
      </w:r>
      <w:r w:rsidRPr="001C1225">
        <w:rPr>
          <w:rFonts w:cstheme="minorHAnsi"/>
          <w:bCs/>
          <w:sz w:val="24"/>
          <w:lang w:val="en-GB"/>
        </w:rPr>
        <w:t xml:space="preserve"> </w:t>
      </w:r>
      <w:r w:rsidRPr="001C1225">
        <w:rPr>
          <w:rFonts w:cstheme="minorHAnsi"/>
          <w:bCs/>
          <w:sz w:val="24"/>
          <w:lang w:val="en-GB"/>
        </w:rPr>
        <w:t>此销售额的</w:t>
      </w:r>
      <w:r w:rsidRPr="001C1225">
        <w:rPr>
          <w:rFonts w:cstheme="minorHAnsi"/>
          <w:bCs/>
          <w:sz w:val="24"/>
          <w:lang w:val="en-GB"/>
        </w:rPr>
        <w:t xml:space="preserve"> VAT </w:t>
      </w:r>
      <w:r w:rsidRPr="001C1225">
        <w:rPr>
          <w:rFonts w:cstheme="minorHAnsi"/>
          <w:bCs/>
          <w:sz w:val="24"/>
          <w:lang w:val="en-GB"/>
        </w:rPr>
        <w:t>为</w:t>
      </w:r>
      <w:r w:rsidRPr="001C1225">
        <w:rPr>
          <w:rFonts w:cstheme="minorHAnsi"/>
          <w:bCs/>
          <w:sz w:val="24"/>
          <w:lang w:val="en-GB"/>
        </w:rPr>
        <w:t>0</w:t>
      </w:r>
    </w:p>
    <w:p w14:paraId="774E0917" w14:textId="5BE9CCA3" w:rsidR="001C1225" w:rsidRPr="001C1225" w:rsidRDefault="001C1225" w:rsidP="001C1225">
      <w:pPr>
        <w:pStyle w:val="ListParagraph"/>
        <w:numPr>
          <w:ilvl w:val="0"/>
          <w:numId w:val="22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1C1225">
        <w:rPr>
          <w:rFonts w:cstheme="minorHAnsi"/>
          <w:bCs/>
          <w:sz w:val="24"/>
          <w:lang w:val="en-GB"/>
        </w:rPr>
        <w:t>如果卖家在其他欧洲站点所在国没有注册</w:t>
      </w:r>
      <w:r w:rsidRPr="001C1225">
        <w:rPr>
          <w:rFonts w:cstheme="minorHAnsi"/>
          <w:bCs/>
          <w:sz w:val="24"/>
          <w:lang w:val="en-GB"/>
        </w:rPr>
        <w:t xml:space="preserve"> VAT</w:t>
      </w:r>
      <w:r w:rsidRPr="001C1225">
        <w:rPr>
          <w:rFonts w:cstheme="minorHAnsi"/>
          <w:bCs/>
          <w:sz w:val="24"/>
          <w:lang w:val="en-GB"/>
        </w:rPr>
        <w:t>，</w:t>
      </w:r>
      <w:r w:rsidRPr="001C1225">
        <w:rPr>
          <w:rFonts w:cstheme="minorHAnsi"/>
          <w:bCs/>
          <w:sz w:val="24"/>
          <w:lang w:val="en-GB"/>
        </w:rPr>
        <w:t xml:space="preserve"> </w:t>
      </w:r>
      <w:r w:rsidRPr="001C1225">
        <w:rPr>
          <w:rFonts w:cstheme="minorHAnsi"/>
          <w:bCs/>
          <w:sz w:val="24"/>
          <w:lang w:val="en-GB"/>
        </w:rPr>
        <w:t>此销售额的</w:t>
      </w:r>
      <w:r w:rsidRPr="001C1225">
        <w:rPr>
          <w:rFonts w:cstheme="minorHAnsi"/>
          <w:bCs/>
          <w:sz w:val="24"/>
          <w:lang w:val="en-GB"/>
        </w:rPr>
        <w:t xml:space="preserve"> VAT </w:t>
      </w:r>
      <w:r w:rsidRPr="001C1225">
        <w:rPr>
          <w:rFonts w:cstheme="minorHAnsi"/>
          <w:bCs/>
          <w:sz w:val="24"/>
          <w:lang w:val="en-GB"/>
        </w:rPr>
        <w:t>为</w:t>
      </w:r>
      <w:r w:rsidRPr="001C1225">
        <w:rPr>
          <w:rFonts w:cstheme="minorHAnsi"/>
          <w:bCs/>
          <w:sz w:val="24"/>
          <w:lang w:val="en-GB"/>
        </w:rPr>
        <w:t xml:space="preserve"> 20%</w:t>
      </w:r>
      <w:r w:rsidRPr="001C1225">
        <w:rPr>
          <w:rFonts w:cstheme="minorHAnsi"/>
          <w:bCs/>
          <w:sz w:val="24"/>
          <w:lang w:val="en-GB"/>
        </w:rPr>
        <w:t>（或者使用</w:t>
      </w:r>
      <w:r w:rsidRPr="001C1225">
        <w:rPr>
          <w:rFonts w:cstheme="minorHAnsi"/>
          <w:bCs/>
          <w:sz w:val="24"/>
          <w:lang w:val="en-GB"/>
        </w:rPr>
        <w:t xml:space="preserve"> FRS</w:t>
      </w:r>
      <w:r w:rsidRPr="001C1225">
        <w:rPr>
          <w:rFonts w:cstheme="minorHAnsi"/>
          <w:bCs/>
          <w:sz w:val="24"/>
          <w:lang w:val="en-GB"/>
        </w:rPr>
        <w:t>的低税率</w:t>
      </w:r>
      <w:r w:rsidRPr="001C1225">
        <w:rPr>
          <w:rFonts w:cstheme="minorHAnsi"/>
          <w:bCs/>
          <w:sz w:val="24"/>
          <w:lang w:val="en-GB"/>
        </w:rPr>
        <w:t xml:space="preserve"> --- </w:t>
      </w:r>
      <w:r w:rsidRPr="001C1225">
        <w:rPr>
          <w:rFonts w:cstheme="minorHAnsi"/>
          <w:bCs/>
          <w:sz w:val="24"/>
          <w:lang w:val="en-GB"/>
        </w:rPr>
        <w:t>第一年</w:t>
      </w:r>
      <w:r w:rsidRPr="001C1225">
        <w:rPr>
          <w:rFonts w:cstheme="minorHAnsi"/>
          <w:bCs/>
          <w:sz w:val="24"/>
          <w:lang w:val="en-GB"/>
        </w:rPr>
        <w:t xml:space="preserve"> 6.5%</w:t>
      </w:r>
      <w:r w:rsidRPr="001C1225">
        <w:rPr>
          <w:rFonts w:cstheme="minorHAnsi"/>
          <w:bCs/>
          <w:sz w:val="24"/>
          <w:lang w:val="en-GB"/>
        </w:rPr>
        <w:t>，第二年开始</w:t>
      </w:r>
      <w:r w:rsidRPr="001C1225">
        <w:rPr>
          <w:rFonts w:cstheme="minorHAnsi"/>
          <w:bCs/>
          <w:sz w:val="24"/>
          <w:lang w:val="en-GB"/>
        </w:rPr>
        <w:t xml:space="preserve"> 7.5%</w:t>
      </w:r>
      <w:r w:rsidRPr="001C1225">
        <w:rPr>
          <w:rFonts w:cstheme="minorHAnsi"/>
          <w:bCs/>
          <w:sz w:val="24"/>
          <w:lang w:val="en-GB"/>
        </w:rPr>
        <w:t>）</w:t>
      </w:r>
    </w:p>
    <w:p w14:paraId="07BFBC5B" w14:textId="77777777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u w:val="single"/>
          <w:lang w:val="en-GB"/>
        </w:rPr>
      </w:pPr>
      <w:r w:rsidRPr="001C1225">
        <w:rPr>
          <w:rFonts w:cstheme="minorHAnsi"/>
          <w:bCs/>
          <w:sz w:val="24"/>
          <w:u w:val="single"/>
          <w:lang w:val="en-GB"/>
        </w:rPr>
        <w:t>FBA Fees</w:t>
      </w:r>
    </w:p>
    <w:p w14:paraId="61A9B26B" w14:textId="77777777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lang w:val="en-GB"/>
        </w:rPr>
      </w:pPr>
      <w:r w:rsidRPr="001C1225">
        <w:rPr>
          <w:rFonts w:cstheme="minorHAnsi"/>
          <w:bCs/>
          <w:sz w:val="24"/>
          <w:lang w:val="en-GB"/>
        </w:rPr>
        <w:t>此种方式</w:t>
      </w:r>
      <w:r w:rsidRPr="001C1225">
        <w:rPr>
          <w:rFonts w:cstheme="minorHAnsi"/>
          <w:bCs/>
          <w:sz w:val="24"/>
          <w:lang w:val="en-GB"/>
        </w:rPr>
        <w:t xml:space="preserve"> FBA </w:t>
      </w:r>
      <w:r w:rsidRPr="001C1225">
        <w:rPr>
          <w:rFonts w:cstheme="minorHAnsi"/>
          <w:bCs/>
          <w:sz w:val="24"/>
          <w:lang w:val="en-GB"/>
        </w:rPr>
        <w:t>费用最贵，同时时效最差</w:t>
      </w:r>
    </w:p>
    <w:p w14:paraId="048B0044" w14:textId="3B383E32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lang w:val="en-GB"/>
        </w:rPr>
      </w:pPr>
      <w:r w:rsidRPr="001C1225">
        <w:rPr>
          <w:rFonts w:cstheme="minorHAnsi"/>
          <w:bCs/>
          <w:sz w:val="24"/>
          <w:lang w:val="en-GB"/>
        </w:rPr>
        <w:t>比如德国销售</w:t>
      </w:r>
      <w:r w:rsidRPr="001C1225">
        <w:rPr>
          <w:rFonts w:cstheme="minorHAnsi"/>
          <w:bCs/>
          <w:sz w:val="24"/>
          <w:lang w:val="en-GB"/>
        </w:rPr>
        <w:t>1</w:t>
      </w:r>
      <w:r w:rsidRPr="001C1225">
        <w:rPr>
          <w:rFonts w:cstheme="minorHAnsi"/>
          <w:bCs/>
          <w:sz w:val="24"/>
          <w:lang w:val="en-GB"/>
        </w:rPr>
        <w:t>个鼠标，</w:t>
      </w:r>
      <w:r w:rsidRPr="001C1225">
        <w:rPr>
          <w:rFonts w:cstheme="minorHAnsi"/>
          <w:bCs/>
          <w:sz w:val="24"/>
          <w:lang w:val="en-GB"/>
        </w:rPr>
        <w:t xml:space="preserve"> </w:t>
      </w:r>
      <w:r w:rsidRPr="001C1225">
        <w:rPr>
          <w:rFonts w:cstheme="minorHAnsi"/>
          <w:bCs/>
          <w:sz w:val="24"/>
          <w:lang w:val="en-GB"/>
        </w:rPr>
        <w:t>产品在</w:t>
      </w:r>
      <w:r w:rsidRPr="001C1225">
        <w:rPr>
          <w:rFonts w:cstheme="minorHAnsi"/>
          <w:bCs/>
          <w:sz w:val="24"/>
          <w:lang w:val="en-GB"/>
        </w:rPr>
        <w:t>UK FBA</w:t>
      </w:r>
      <w:r w:rsidRPr="001C1225">
        <w:rPr>
          <w:rFonts w:cstheme="minorHAnsi"/>
          <w:bCs/>
          <w:sz w:val="24"/>
          <w:lang w:val="en-GB"/>
        </w:rPr>
        <w:t>。</w:t>
      </w:r>
      <w:r w:rsidRPr="001C1225">
        <w:rPr>
          <w:rFonts w:cstheme="minorHAnsi"/>
          <w:bCs/>
          <w:sz w:val="24"/>
          <w:lang w:val="en-GB"/>
        </w:rPr>
        <w:t xml:space="preserve"> </w:t>
      </w:r>
      <w:r w:rsidRPr="001C1225">
        <w:rPr>
          <w:rFonts w:cstheme="minorHAnsi"/>
          <w:bCs/>
          <w:sz w:val="24"/>
          <w:lang w:val="en-GB"/>
        </w:rPr>
        <w:t>需要支付德国当地</w:t>
      </w:r>
      <w:r w:rsidRPr="001C1225">
        <w:rPr>
          <w:rFonts w:cstheme="minorHAnsi"/>
          <w:bCs/>
          <w:sz w:val="24"/>
          <w:lang w:val="en-GB"/>
        </w:rPr>
        <w:t xml:space="preserve">FBA </w:t>
      </w:r>
      <w:r w:rsidRPr="001C1225">
        <w:rPr>
          <w:rFonts w:cstheme="minorHAnsi"/>
          <w:bCs/>
          <w:sz w:val="24"/>
          <w:lang w:val="en-GB"/>
        </w:rPr>
        <w:t>费用再加上从英国到德国的额外费用，</w:t>
      </w:r>
      <w:r w:rsidRPr="001C1225">
        <w:rPr>
          <w:rFonts w:cstheme="minorHAnsi"/>
          <w:bCs/>
          <w:sz w:val="24"/>
          <w:lang w:val="en-GB"/>
        </w:rPr>
        <w:t xml:space="preserve"> </w:t>
      </w:r>
      <w:r w:rsidRPr="001C1225">
        <w:rPr>
          <w:rFonts w:cstheme="minorHAnsi"/>
          <w:bCs/>
          <w:sz w:val="24"/>
          <w:lang w:val="en-GB"/>
        </w:rPr>
        <w:t>比如</w:t>
      </w:r>
      <w:r w:rsidRPr="001C1225">
        <w:rPr>
          <w:rFonts w:cstheme="minorHAnsi"/>
          <w:bCs/>
          <w:sz w:val="24"/>
          <w:lang w:val="en-GB"/>
        </w:rPr>
        <w:t xml:space="preserve"> 2+1=3</w:t>
      </w:r>
    </w:p>
    <w:p w14:paraId="6395DB43" w14:textId="0BD20BCD" w:rsidR="001C1225" w:rsidRPr="001C1225" w:rsidRDefault="001C1225" w:rsidP="001C1225">
      <w:pPr>
        <w:pStyle w:val="ListParagraph"/>
        <w:numPr>
          <w:ilvl w:val="0"/>
          <w:numId w:val="21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1C1225">
        <w:rPr>
          <w:rFonts w:cstheme="minorHAnsi"/>
          <w:bCs/>
          <w:sz w:val="24"/>
          <w:lang w:val="en-GB"/>
        </w:rPr>
        <w:t>MCI</w:t>
      </w:r>
    </w:p>
    <w:p w14:paraId="13CF585F" w14:textId="2A101BF6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lang w:val="en-GB"/>
        </w:rPr>
      </w:pPr>
      <w:r w:rsidRPr="001C1225">
        <w:rPr>
          <w:rFonts w:cstheme="minorHAnsi"/>
          <w:bCs/>
          <w:sz w:val="24"/>
          <w:lang w:val="en-GB"/>
        </w:rPr>
        <w:t>客户自己从中国或者欧洲海外仓库</w:t>
      </w:r>
      <w:r w:rsidRPr="001C1225">
        <w:rPr>
          <w:rFonts w:cstheme="minorHAnsi"/>
          <w:bCs/>
          <w:sz w:val="24"/>
          <w:lang w:val="en-GB"/>
        </w:rPr>
        <w:t xml:space="preserve"> </w:t>
      </w:r>
      <w:r w:rsidRPr="001C1225">
        <w:rPr>
          <w:rFonts w:cstheme="minorHAnsi"/>
          <w:bCs/>
          <w:sz w:val="24"/>
          <w:lang w:val="en-GB"/>
        </w:rPr>
        <w:t>发</w:t>
      </w:r>
      <w:r w:rsidRPr="001C1225">
        <w:rPr>
          <w:rFonts w:cstheme="minorHAnsi"/>
          <w:bCs/>
          <w:sz w:val="24"/>
          <w:lang w:val="en-GB"/>
        </w:rPr>
        <w:t xml:space="preserve">FBA </w:t>
      </w:r>
      <w:r w:rsidRPr="001C1225">
        <w:rPr>
          <w:rFonts w:cstheme="minorHAnsi"/>
          <w:bCs/>
          <w:sz w:val="24"/>
          <w:lang w:val="en-GB"/>
        </w:rPr>
        <w:t>货物去欧洲</w:t>
      </w:r>
      <w:r w:rsidRPr="001C1225">
        <w:rPr>
          <w:rFonts w:cstheme="minorHAnsi"/>
          <w:bCs/>
          <w:sz w:val="24"/>
          <w:lang w:val="en-GB"/>
        </w:rPr>
        <w:t xml:space="preserve">5 </w:t>
      </w:r>
      <w:r w:rsidRPr="001C1225">
        <w:rPr>
          <w:rFonts w:cstheme="minorHAnsi"/>
          <w:bCs/>
          <w:sz w:val="24"/>
          <w:lang w:val="en-GB"/>
        </w:rPr>
        <w:t>国</w:t>
      </w:r>
      <w:r w:rsidRPr="001C1225">
        <w:rPr>
          <w:rFonts w:cstheme="minorHAnsi"/>
          <w:bCs/>
          <w:sz w:val="24"/>
          <w:lang w:val="en-GB"/>
        </w:rPr>
        <w:t xml:space="preserve"> FBA</w:t>
      </w:r>
      <w:r w:rsidRPr="001C1225">
        <w:rPr>
          <w:rFonts w:cstheme="minorHAnsi"/>
          <w:bCs/>
          <w:sz w:val="24"/>
          <w:lang w:val="en-GB"/>
        </w:rPr>
        <w:t>仓库。</w:t>
      </w:r>
    </w:p>
    <w:p w14:paraId="147DFD58" w14:textId="77777777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u w:val="single"/>
          <w:lang w:val="en-GB"/>
        </w:rPr>
      </w:pPr>
      <w:r w:rsidRPr="001C1225">
        <w:rPr>
          <w:rFonts w:cstheme="minorHAnsi"/>
          <w:bCs/>
          <w:sz w:val="24"/>
          <w:u w:val="single"/>
          <w:lang w:val="en-GB"/>
        </w:rPr>
        <w:t>VAT</w:t>
      </w:r>
    </w:p>
    <w:p w14:paraId="575CB554" w14:textId="52E7BD75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lang w:val="en-GB"/>
        </w:rPr>
      </w:pPr>
      <w:r w:rsidRPr="001C1225">
        <w:rPr>
          <w:rFonts w:cstheme="minorHAnsi" w:hint="eastAsia"/>
          <w:bCs/>
          <w:sz w:val="24"/>
          <w:lang w:val="en-GB"/>
        </w:rPr>
        <w:t>举例：如果发货地在中国</w:t>
      </w:r>
      <w:r w:rsidR="00AB5402">
        <w:rPr>
          <w:rFonts w:cstheme="minorHAnsi" w:hint="eastAsia"/>
          <w:bCs/>
          <w:sz w:val="24"/>
          <w:lang w:val="en-GB"/>
        </w:rPr>
        <w:t>,</w:t>
      </w:r>
      <w:r w:rsidR="00AB5402">
        <w:rPr>
          <w:rFonts w:cstheme="minorHAnsi"/>
          <w:bCs/>
          <w:sz w:val="24"/>
          <w:lang w:val="en-GB"/>
        </w:rPr>
        <w:t xml:space="preserve">  </w:t>
      </w:r>
      <w:r w:rsidRPr="001C1225">
        <w:rPr>
          <w:rFonts w:cstheme="minorHAnsi" w:hint="eastAsia"/>
          <w:bCs/>
          <w:sz w:val="24"/>
          <w:lang w:val="en-GB"/>
        </w:rPr>
        <w:t xml:space="preserve">UK HMRC </w:t>
      </w:r>
      <w:r w:rsidRPr="001C1225">
        <w:rPr>
          <w:rFonts w:cstheme="minorHAnsi" w:hint="eastAsia"/>
          <w:bCs/>
          <w:sz w:val="24"/>
          <w:lang w:val="en-GB"/>
        </w:rPr>
        <w:t>在证明了确实是中国发货的前提下不会对此</w:t>
      </w:r>
      <w:r w:rsidR="006F0718">
        <w:rPr>
          <w:rFonts w:cstheme="minorHAnsi" w:hint="eastAsia"/>
          <w:bCs/>
          <w:sz w:val="24"/>
          <w:lang w:val="en-GB"/>
        </w:rPr>
        <w:t>销售</w:t>
      </w:r>
      <w:r w:rsidRPr="001C1225">
        <w:rPr>
          <w:rFonts w:cstheme="minorHAnsi" w:hint="eastAsia"/>
          <w:bCs/>
          <w:sz w:val="24"/>
          <w:lang w:val="en-GB"/>
        </w:rPr>
        <w:t>征</w:t>
      </w:r>
      <w:r w:rsidR="00AB5402">
        <w:rPr>
          <w:rFonts w:cstheme="minorHAnsi" w:hint="eastAsia"/>
          <w:bCs/>
          <w:sz w:val="24"/>
          <w:lang w:val="en-GB"/>
        </w:rPr>
        <w:t>收</w:t>
      </w:r>
      <w:r w:rsidR="00AB5402">
        <w:rPr>
          <w:rFonts w:cstheme="minorHAnsi" w:hint="eastAsia"/>
          <w:bCs/>
          <w:sz w:val="24"/>
          <w:lang w:val="en-GB"/>
        </w:rPr>
        <w:t>V</w:t>
      </w:r>
      <w:r w:rsidR="00AB5402">
        <w:rPr>
          <w:rFonts w:cstheme="minorHAnsi"/>
          <w:bCs/>
          <w:sz w:val="24"/>
          <w:lang w:val="en-GB"/>
        </w:rPr>
        <w:t>AT</w:t>
      </w:r>
      <w:r w:rsidRPr="001C1225">
        <w:rPr>
          <w:rFonts w:cstheme="minorHAnsi" w:hint="eastAsia"/>
          <w:bCs/>
          <w:sz w:val="24"/>
          <w:lang w:val="en-GB"/>
        </w:rPr>
        <w:t>税。</w:t>
      </w:r>
    </w:p>
    <w:p w14:paraId="1AA5436A" w14:textId="77777777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u w:val="single"/>
          <w:lang w:val="en-GB"/>
        </w:rPr>
      </w:pPr>
      <w:r w:rsidRPr="001C1225">
        <w:rPr>
          <w:rFonts w:cstheme="minorHAnsi"/>
          <w:bCs/>
          <w:sz w:val="24"/>
          <w:u w:val="single"/>
          <w:lang w:val="en-GB"/>
        </w:rPr>
        <w:t>FBA Fees</w:t>
      </w:r>
    </w:p>
    <w:p w14:paraId="51180290" w14:textId="77777777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lang w:val="en-GB"/>
        </w:rPr>
      </w:pPr>
      <w:r w:rsidRPr="001C1225">
        <w:rPr>
          <w:rFonts w:cstheme="minorHAnsi" w:hint="eastAsia"/>
          <w:bCs/>
          <w:sz w:val="24"/>
          <w:lang w:val="en-GB"/>
        </w:rPr>
        <w:t>此方式</w:t>
      </w:r>
      <w:r w:rsidRPr="001C1225">
        <w:rPr>
          <w:rFonts w:cstheme="minorHAnsi" w:hint="eastAsia"/>
          <w:bCs/>
          <w:sz w:val="24"/>
          <w:lang w:val="en-GB"/>
        </w:rPr>
        <w:t xml:space="preserve"> FBA </w:t>
      </w:r>
      <w:r w:rsidRPr="001C1225">
        <w:rPr>
          <w:rFonts w:cstheme="minorHAnsi" w:hint="eastAsia"/>
          <w:bCs/>
          <w:sz w:val="24"/>
          <w:lang w:val="en-GB"/>
        </w:rPr>
        <w:t>居中，</w:t>
      </w:r>
      <w:r w:rsidRPr="001C1225">
        <w:rPr>
          <w:rFonts w:cstheme="minorHAnsi" w:hint="eastAsia"/>
          <w:bCs/>
          <w:sz w:val="24"/>
          <w:lang w:val="en-GB"/>
        </w:rPr>
        <w:t xml:space="preserve"> </w:t>
      </w:r>
      <w:r w:rsidRPr="001C1225">
        <w:rPr>
          <w:rFonts w:cstheme="minorHAnsi" w:hint="eastAsia"/>
          <w:bCs/>
          <w:sz w:val="24"/>
          <w:lang w:val="en-GB"/>
        </w:rPr>
        <w:t>比</w:t>
      </w:r>
      <w:r w:rsidRPr="001C1225">
        <w:rPr>
          <w:rFonts w:cstheme="minorHAnsi" w:hint="eastAsia"/>
          <w:bCs/>
          <w:sz w:val="24"/>
          <w:lang w:val="en-GB"/>
        </w:rPr>
        <w:t xml:space="preserve"> PAN </w:t>
      </w:r>
      <w:r w:rsidRPr="001C1225">
        <w:rPr>
          <w:rFonts w:cstheme="minorHAnsi" w:hint="eastAsia"/>
          <w:bCs/>
          <w:sz w:val="24"/>
          <w:lang w:val="en-GB"/>
        </w:rPr>
        <w:t>要贵一些，</w:t>
      </w:r>
      <w:r w:rsidRPr="001C1225">
        <w:rPr>
          <w:rFonts w:cstheme="minorHAnsi" w:hint="eastAsia"/>
          <w:bCs/>
          <w:sz w:val="24"/>
          <w:lang w:val="en-GB"/>
        </w:rPr>
        <w:t xml:space="preserve"> </w:t>
      </w:r>
      <w:r w:rsidRPr="001C1225">
        <w:rPr>
          <w:rFonts w:cstheme="minorHAnsi" w:hint="eastAsia"/>
          <w:bCs/>
          <w:sz w:val="24"/>
          <w:lang w:val="en-GB"/>
        </w:rPr>
        <w:t>但是比</w:t>
      </w:r>
      <w:r w:rsidRPr="001C1225">
        <w:rPr>
          <w:rFonts w:cstheme="minorHAnsi" w:hint="eastAsia"/>
          <w:bCs/>
          <w:sz w:val="24"/>
          <w:lang w:val="en-GB"/>
        </w:rPr>
        <w:t xml:space="preserve"> EFN </w:t>
      </w:r>
      <w:r w:rsidRPr="001C1225">
        <w:rPr>
          <w:rFonts w:cstheme="minorHAnsi" w:hint="eastAsia"/>
          <w:bCs/>
          <w:sz w:val="24"/>
          <w:lang w:val="en-GB"/>
        </w:rPr>
        <w:t>要便宜</w:t>
      </w:r>
    </w:p>
    <w:p w14:paraId="27A876B4" w14:textId="53CFF5DA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lang w:val="en-GB"/>
        </w:rPr>
      </w:pPr>
      <w:r w:rsidRPr="001C1225">
        <w:rPr>
          <w:rFonts w:cstheme="minorHAnsi" w:hint="eastAsia"/>
          <w:bCs/>
          <w:sz w:val="24"/>
          <w:lang w:val="en-GB"/>
        </w:rPr>
        <w:t>比如</w:t>
      </w:r>
      <w:r w:rsidRPr="001C1225">
        <w:rPr>
          <w:rFonts w:cstheme="minorHAnsi" w:hint="eastAsia"/>
          <w:bCs/>
          <w:sz w:val="24"/>
          <w:lang w:val="en-GB"/>
        </w:rPr>
        <w:t xml:space="preserve"> </w:t>
      </w:r>
      <w:r w:rsidRPr="001C1225">
        <w:rPr>
          <w:rFonts w:cstheme="minorHAnsi" w:hint="eastAsia"/>
          <w:bCs/>
          <w:sz w:val="24"/>
          <w:lang w:val="en-GB"/>
        </w:rPr>
        <w:t>德国销售</w:t>
      </w:r>
      <w:r w:rsidRPr="001C1225">
        <w:rPr>
          <w:rFonts w:cstheme="minorHAnsi" w:hint="eastAsia"/>
          <w:bCs/>
          <w:sz w:val="24"/>
          <w:lang w:val="en-GB"/>
        </w:rPr>
        <w:t xml:space="preserve"> 1 </w:t>
      </w:r>
      <w:r w:rsidRPr="001C1225">
        <w:rPr>
          <w:rFonts w:cstheme="minorHAnsi" w:hint="eastAsia"/>
          <w:bCs/>
          <w:sz w:val="24"/>
          <w:lang w:val="en-GB"/>
        </w:rPr>
        <w:t>个鼠标，</w:t>
      </w:r>
      <w:r w:rsidRPr="001C1225">
        <w:rPr>
          <w:rFonts w:cstheme="minorHAnsi" w:hint="eastAsia"/>
          <w:bCs/>
          <w:sz w:val="24"/>
          <w:lang w:val="en-GB"/>
        </w:rPr>
        <w:t xml:space="preserve"> </w:t>
      </w:r>
      <w:r w:rsidRPr="001C1225">
        <w:rPr>
          <w:rFonts w:cstheme="minorHAnsi" w:hint="eastAsia"/>
          <w:bCs/>
          <w:sz w:val="24"/>
          <w:lang w:val="en-GB"/>
        </w:rPr>
        <w:t>产品在德国</w:t>
      </w:r>
      <w:r w:rsidRPr="001C1225">
        <w:rPr>
          <w:rFonts w:cstheme="minorHAnsi" w:hint="eastAsia"/>
          <w:bCs/>
          <w:sz w:val="24"/>
          <w:lang w:val="en-GB"/>
        </w:rPr>
        <w:t>FBA</w:t>
      </w:r>
      <w:r>
        <w:rPr>
          <w:rFonts w:cstheme="minorHAnsi" w:hint="eastAsia"/>
          <w:bCs/>
          <w:sz w:val="24"/>
          <w:lang w:val="en-GB"/>
        </w:rPr>
        <w:t>。</w:t>
      </w:r>
      <w:r w:rsidRPr="001C1225">
        <w:rPr>
          <w:rFonts w:cstheme="minorHAnsi" w:hint="eastAsia"/>
          <w:bCs/>
          <w:sz w:val="24"/>
          <w:lang w:val="en-GB"/>
        </w:rPr>
        <w:t>总费用包括</w:t>
      </w:r>
      <w:r w:rsidRPr="001C1225">
        <w:rPr>
          <w:rFonts w:cstheme="minorHAnsi" w:hint="eastAsia"/>
          <w:bCs/>
          <w:sz w:val="24"/>
          <w:lang w:val="en-GB"/>
        </w:rPr>
        <w:t xml:space="preserve"> </w:t>
      </w:r>
      <w:r w:rsidRPr="001C1225">
        <w:rPr>
          <w:rFonts w:cstheme="minorHAnsi" w:hint="eastAsia"/>
          <w:bCs/>
          <w:sz w:val="24"/>
          <w:lang w:val="en-GB"/>
        </w:rPr>
        <w:t>支付当地销售</w:t>
      </w:r>
      <w:r w:rsidRPr="001C1225">
        <w:rPr>
          <w:rFonts w:cstheme="minorHAnsi" w:hint="eastAsia"/>
          <w:bCs/>
          <w:sz w:val="24"/>
          <w:lang w:val="en-GB"/>
        </w:rPr>
        <w:t xml:space="preserve"> FBA </w:t>
      </w:r>
      <w:r w:rsidRPr="001C1225">
        <w:rPr>
          <w:rFonts w:cstheme="minorHAnsi" w:hint="eastAsia"/>
          <w:bCs/>
          <w:sz w:val="24"/>
          <w:lang w:val="en-GB"/>
        </w:rPr>
        <w:t>费用</w:t>
      </w:r>
      <w:r w:rsidRPr="001C1225">
        <w:rPr>
          <w:rFonts w:cstheme="minorHAnsi" w:hint="eastAsia"/>
          <w:bCs/>
          <w:sz w:val="24"/>
          <w:lang w:val="en-GB"/>
        </w:rPr>
        <w:t xml:space="preserve"> </w:t>
      </w:r>
      <w:r w:rsidRPr="001C1225">
        <w:rPr>
          <w:rFonts w:cstheme="minorHAnsi" w:hint="eastAsia"/>
          <w:bCs/>
          <w:sz w:val="24"/>
          <w:lang w:val="en-GB"/>
        </w:rPr>
        <w:t>和</w:t>
      </w:r>
      <w:r w:rsidRPr="001C1225">
        <w:rPr>
          <w:rFonts w:cstheme="minorHAnsi" w:hint="eastAsia"/>
          <w:bCs/>
          <w:sz w:val="24"/>
          <w:lang w:val="en-GB"/>
        </w:rPr>
        <w:t xml:space="preserve"> FBA </w:t>
      </w:r>
      <w:r w:rsidRPr="001C1225">
        <w:rPr>
          <w:rFonts w:cstheme="minorHAnsi" w:hint="eastAsia"/>
          <w:bCs/>
          <w:sz w:val="24"/>
          <w:lang w:val="en-GB"/>
        </w:rPr>
        <w:t>货物中转费</w:t>
      </w:r>
      <w:r w:rsidRPr="001C1225">
        <w:rPr>
          <w:rFonts w:cstheme="minorHAnsi" w:hint="eastAsia"/>
          <w:bCs/>
          <w:sz w:val="24"/>
          <w:lang w:val="en-GB"/>
        </w:rPr>
        <w:t xml:space="preserve"> </w:t>
      </w:r>
      <w:r w:rsidRPr="001C1225">
        <w:rPr>
          <w:rFonts w:cstheme="minorHAnsi" w:hint="eastAsia"/>
          <w:bCs/>
          <w:sz w:val="24"/>
          <w:lang w:val="en-GB"/>
        </w:rPr>
        <w:t>（比如从</w:t>
      </w:r>
      <w:r w:rsidRPr="001C1225">
        <w:rPr>
          <w:rFonts w:cstheme="minorHAnsi" w:hint="eastAsia"/>
          <w:bCs/>
          <w:sz w:val="24"/>
          <w:lang w:val="en-GB"/>
        </w:rPr>
        <w:t xml:space="preserve"> UK </w:t>
      </w:r>
      <w:r w:rsidRPr="001C1225">
        <w:rPr>
          <w:rFonts w:cstheme="minorHAnsi" w:hint="eastAsia"/>
          <w:bCs/>
          <w:sz w:val="24"/>
          <w:lang w:val="en-GB"/>
        </w:rPr>
        <w:t>海外仓到德国</w:t>
      </w:r>
      <w:r w:rsidRPr="001C1225">
        <w:rPr>
          <w:rFonts w:cstheme="minorHAnsi" w:hint="eastAsia"/>
          <w:bCs/>
          <w:sz w:val="24"/>
          <w:lang w:val="en-GB"/>
        </w:rPr>
        <w:t xml:space="preserve">FBA </w:t>
      </w:r>
      <w:r w:rsidRPr="001C1225">
        <w:rPr>
          <w:rFonts w:cstheme="minorHAnsi" w:hint="eastAsia"/>
          <w:bCs/>
          <w:sz w:val="24"/>
          <w:lang w:val="en-GB"/>
        </w:rPr>
        <w:t>仓库）可能是</w:t>
      </w:r>
      <w:r w:rsidRPr="001C1225">
        <w:rPr>
          <w:rFonts w:cstheme="minorHAnsi" w:hint="eastAsia"/>
          <w:bCs/>
          <w:sz w:val="24"/>
          <w:lang w:val="en-GB"/>
        </w:rPr>
        <w:t xml:space="preserve"> 2+0.2 = 2.2</w:t>
      </w:r>
    </w:p>
    <w:p w14:paraId="52608B81" w14:textId="023605A1" w:rsid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color w:val="FF0000"/>
          <w:sz w:val="24"/>
          <w:lang w:val="en-GB"/>
        </w:rPr>
      </w:pPr>
      <w:r w:rsidRPr="001C1225">
        <w:rPr>
          <w:rFonts w:cstheme="minorHAnsi" w:hint="eastAsia"/>
          <w:bCs/>
          <w:color w:val="FF0000"/>
          <w:sz w:val="24"/>
          <w:lang w:val="en-GB"/>
        </w:rPr>
        <w:t>卖家在向代理提交有关信息时，请一并说明自己采纳的销售</w:t>
      </w:r>
      <w:r w:rsidR="00E44EE0">
        <w:rPr>
          <w:rFonts w:cstheme="minorHAnsi" w:hint="eastAsia"/>
          <w:bCs/>
          <w:color w:val="FF0000"/>
          <w:sz w:val="24"/>
          <w:lang w:val="en-GB"/>
        </w:rPr>
        <w:t>和</w:t>
      </w:r>
      <w:r w:rsidR="00E44EE0">
        <w:rPr>
          <w:rFonts w:cstheme="minorHAnsi" w:hint="eastAsia"/>
          <w:bCs/>
          <w:color w:val="FF0000"/>
          <w:sz w:val="24"/>
          <w:lang w:val="en-GB"/>
        </w:rPr>
        <w:t>F</w:t>
      </w:r>
      <w:r w:rsidR="00E44EE0">
        <w:rPr>
          <w:rFonts w:cstheme="minorHAnsi"/>
          <w:bCs/>
          <w:color w:val="FF0000"/>
          <w:sz w:val="24"/>
          <w:lang w:val="en-GB"/>
        </w:rPr>
        <w:t>BA</w:t>
      </w:r>
      <w:r w:rsidRPr="001C1225">
        <w:rPr>
          <w:rFonts w:cstheme="minorHAnsi" w:hint="eastAsia"/>
          <w:bCs/>
          <w:color w:val="FF0000"/>
          <w:sz w:val="24"/>
          <w:lang w:val="en-GB"/>
        </w:rPr>
        <w:t>模式。</w:t>
      </w:r>
    </w:p>
    <w:p w14:paraId="566B8E8A" w14:textId="23182D9A" w:rsidR="00FB1B60" w:rsidRPr="00834CE3" w:rsidRDefault="00E44EE0" w:rsidP="000671D1">
      <w:pPr>
        <w:pStyle w:val="ListParagraph"/>
        <w:numPr>
          <w:ilvl w:val="0"/>
          <w:numId w:val="10"/>
        </w:numPr>
        <w:spacing w:after="0" w:line="360" w:lineRule="auto"/>
        <w:outlineLvl w:val="1"/>
        <w:rPr>
          <w:rFonts w:cstheme="minorHAnsi"/>
          <w:bCs/>
          <w:sz w:val="24"/>
          <w:lang w:val="en-GB"/>
        </w:rPr>
      </w:pPr>
      <w:bookmarkStart w:id="15" w:name="_Toc14250765"/>
      <w:r>
        <w:rPr>
          <w:rFonts w:cstheme="minorHAnsi" w:hint="eastAsia"/>
          <w:bCs/>
          <w:sz w:val="24"/>
          <w:lang w:val="en-GB"/>
        </w:rPr>
        <w:lastRenderedPageBreak/>
        <w:t>U</w:t>
      </w:r>
      <w:r>
        <w:rPr>
          <w:rFonts w:cstheme="minorHAnsi"/>
          <w:bCs/>
          <w:sz w:val="24"/>
          <w:lang w:val="en-GB"/>
        </w:rPr>
        <w:t xml:space="preserve">K </w:t>
      </w:r>
      <w:r w:rsidR="00FB1B60" w:rsidRPr="00834CE3">
        <w:rPr>
          <w:rFonts w:cstheme="minorHAnsi"/>
          <w:bCs/>
          <w:sz w:val="24"/>
          <w:lang w:val="en-GB"/>
        </w:rPr>
        <w:t>销售数据包含内容</w:t>
      </w:r>
      <w:bookmarkEnd w:id="15"/>
    </w:p>
    <w:p w14:paraId="77483592" w14:textId="03F9EDBF" w:rsidR="00FB1B60" w:rsidRPr="00834CE3" w:rsidRDefault="00FB1B60" w:rsidP="000671D1">
      <w:pPr>
        <w:pStyle w:val="ListParagraph"/>
        <w:numPr>
          <w:ilvl w:val="0"/>
          <w:numId w:val="16"/>
        </w:numPr>
        <w:spacing w:after="0" w:line="360" w:lineRule="auto"/>
        <w:ind w:left="1122" w:hanging="357"/>
        <w:rPr>
          <w:rFonts w:cstheme="minorHAnsi"/>
          <w:bCs/>
          <w:sz w:val="24"/>
          <w:lang w:val="en-GB"/>
        </w:rPr>
      </w:pPr>
      <w:r w:rsidRPr="00834CE3">
        <w:rPr>
          <w:rFonts w:cstheme="minorHAnsi"/>
          <w:bCs/>
          <w:sz w:val="24"/>
          <w:lang w:val="en-GB"/>
        </w:rPr>
        <w:t>需要包括：所有英国</w:t>
      </w:r>
      <w:r w:rsidRPr="00834CE3">
        <w:rPr>
          <w:rFonts w:cstheme="minorHAnsi"/>
          <w:bCs/>
          <w:sz w:val="24"/>
          <w:lang w:val="en-GB"/>
        </w:rPr>
        <w:t>FBA</w:t>
      </w:r>
      <w:r w:rsidRPr="00834CE3">
        <w:rPr>
          <w:rFonts w:cstheme="minorHAnsi"/>
          <w:bCs/>
          <w:sz w:val="24"/>
          <w:lang w:val="en-GB"/>
        </w:rPr>
        <w:t>销售数；从英国仓库发至欧洲的销售数；退</w:t>
      </w:r>
      <w:r w:rsidR="0099586B">
        <w:rPr>
          <w:rFonts w:cstheme="minorHAnsi" w:hint="eastAsia"/>
          <w:bCs/>
          <w:sz w:val="24"/>
          <w:lang w:val="en-GB"/>
        </w:rPr>
        <w:t>款</w:t>
      </w:r>
      <w:r w:rsidRPr="00834CE3">
        <w:rPr>
          <w:rFonts w:cstheme="minorHAnsi"/>
          <w:bCs/>
          <w:sz w:val="24"/>
          <w:lang w:val="en-GB"/>
        </w:rPr>
        <w:t>报表</w:t>
      </w:r>
      <w:r w:rsidR="0099586B">
        <w:rPr>
          <w:rFonts w:cstheme="minorHAnsi" w:hint="eastAsia"/>
          <w:bCs/>
          <w:sz w:val="24"/>
          <w:lang w:val="en-GB"/>
        </w:rPr>
        <w:t xml:space="preserve"> </w:t>
      </w:r>
      <w:r w:rsidR="0099586B">
        <w:rPr>
          <w:rFonts w:cstheme="minorHAnsi" w:hint="eastAsia"/>
          <w:bCs/>
          <w:sz w:val="24"/>
          <w:lang w:val="en-GB"/>
        </w:rPr>
        <w:t>（基于</w:t>
      </w:r>
      <w:r w:rsidR="0099586B">
        <w:rPr>
          <w:rFonts w:cstheme="minorHAnsi" w:hint="eastAsia"/>
          <w:bCs/>
          <w:sz w:val="24"/>
          <w:lang w:val="en-GB"/>
        </w:rPr>
        <w:t>V</w:t>
      </w:r>
      <w:r w:rsidR="0099586B">
        <w:rPr>
          <w:rFonts w:cstheme="minorHAnsi"/>
          <w:bCs/>
          <w:sz w:val="24"/>
          <w:lang w:val="en-GB"/>
        </w:rPr>
        <w:t>AT Transaction Report</w:t>
      </w:r>
      <w:r w:rsidR="0099586B">
        <w:rPr>
          <w:rFonts w:cstheme="minorHAnsi" w:hint="eastAsia"/>
          <w:bCs/>
          <w:sz w:val="24"/>
          <w:lang w:val="en-GB"/>
        </w:rPr>
        <w:t>）</w:t>
      </w:r>
    </w:p>
    <w:p w14:paraId="283C2265" w14:textId="33FA14AE" w:rsidR="00FB1B60" w:rsidRPr="00834CE3" w:rsidRDefault="00FB1B60" w:rsidP="000671D1">
      <w:pPr>
        <w:pStyle w:val="ListParagraph"/>
        <w:numPr>
          <w:ilvl w:val="0"/>
          <w:numId w:val="16"/>
        </w:numPr>
        <w:spacing w:after="0" w:line="360" w:lineRule="auto"/>
        <w:ind w:left="1122" w:hanging="357"/>
        <w:rPr>
          <w:rFonts w:cstheme="minorHAnsi"/>
          <w:bCs/>
          <w:sz w:val="24"/>
          <w:lang w:val="en-GB"/>
        </w:rPr>
      </w:pPr>
      <w:r w:rsidRPr="00834CE3">
        <w:rPr>
          <w:rFonts w:cstheme="minorHAnsi"/>
          <w:bCs/>
          <w:sz w:val="24"/>
          <w:lang w:val="en-GB"/>
        </w:rPr>
        <w:t>需要包括：</w:t>
      </w:r>
      <w:r w:rsidR="00E44EE0">
        <w:rPr>
          <w:rFonts w:cstheme="minorHAnsi" w:hint="eastAsia"/>
          <w:bCs/>
          <w:sz w:val="24"/>
          <w:lang w:val="en-GB"/>
        </w:rPr>
        <w:t>英国</w:t>
      </w:r>
      <w:r w:rsidRPr="00834CE3">
        <w:rPr>
          <w:rFonts w:cstheme="minorHAnsi"/>
          <w:bCs/>
          <w:sz w:val="24"/>
          <w:lang w:val="en-GB"/>
        </w:rPr>
        <w:t>自发货销售（货物在</w:t>
      </w:r>
      <w:r w:rsidR="00E44EE0">
        <w:rPr>
          <w:rFonts w:cstheme="minorHAnsi" w:hint="eastAsia"/>
          <w:bCs/>
          <w:sz w:val="24"/>
          <w:lang w:val="en-GB"/>
        </w:rPr>
        <w:t>英国</w:t>
      </w:r>
      <w:r w:rsidRPr="00834CE3">
        <w:rPr>
          <w:rFonts w:cstheme="minorHAnsi"/>
          <w:bCs/>
          <w:sz w:val="24"/>
          <w:lang w:val="en-GB"/>
        </w:rPr>
        <w:t>海外仓）</w:t>
      </w:r>
    </w:p>
    <w:p w14:paraId="47B96729" w14:textId="711DC240" w:rsidR="00FB1B60" w:rsidRDefault="00FB1B60" w:rsidP="000671D1">
      <w:pPr>
        <w:pStyle w:val="ListParagraph"/>
        <w:numPr>
          <w:ilvl w:val="0"/>
          <w:numId w:val="16"/>
        </w:numPr>
        <w:spacing w:after="0" w:line="360" w:lineRule="auto"/>
        <w:ind w:left="1122" w:hanging="357"/>
        <w:rPr>
          <w:rFonts w:cstheme="minorHAnsi"/>
          <w:bCs/>
          <w:sz w:val="24"/>
          <w:lang w:val="en-GB"/>
        </w:rPr>
      </w:pPr>
      <w:r w:rsidRPr="00834CE3">
        <w:rPr>
          <w:rFonts w:cstheme="minorHAnsi"/>
          <w:bCs/>
          <w:sz w:val="24"/>
          <w:lang w:val="en-GB"/>
        </w:rPr>
        <w:t>不需要包括：自发货销售（从中国发货到英国）；</w:t>
      </w:r>
    </w:p>
    <w:p w14:paraId="1DB2120E" w14:textId="77777777" w:rsidR="0099586B" w:rsidRPr="00834CE3" w:rsidRDefault="0099586B" w:rsidP="0099586B">
      <w:pPr>
        <w:pStyle w:val="ListParagraph"/>
        <w:spacing w:after="0" w:line="360" w:lineRule="auto"/>
        <w:ind w:left="1122"/>
        <w:rPr>
          <w:rFonts w:cstheme="minorHAnsi"/>
          <w:bCs/>
          <w:sz w:val="24"/>
          <w:lang w:val="en-GB"/>
        </w:rPr>
      </w:pPr>
    </w:p>
    <w:p w14:paraId="3854ABA0" w14:textId="44FB23B1" w:rsidR="001C1225" w:rsidRDefault="001C1225" w:rsidP="000671D1">
      <w:pPr>
        <w:pStyle w:val="ListParagraph"/>
        <w:numPr>
          <w:ilvl w:val="0"/>
          <w:numId w:val="10"/>
        </w:numPr>
        <w:spacing w:after="0" w:line="360" w:lineRule="auto"/>
        <w:outlineLvl w:val="1"/>
        <w:rPr>
          <w:rFonts w:cstheme="minorHAnsi"/>
          <w:bCs/>
          <w:sz w:val="24"/>
          <w:lang w:val="en-GB"/>
        </w:rPr>
      </w:pPr>
      <w:bookmarkStart w:id="16" w:name="_Toc14250766"/>
      <w:r>
        <w:rPr>
          <w:rFonts w:cstheme="minorHAnsi" w:hint="eastAsia"/>
          <w:bCs/>
          <w:sz w:val="24"/>
          <w:lang w:val="en-GB"/>
        </w:rPr>
        <w:t>申报时会涉及到的</w:t>
      </w:r>
      <w:r>
        <w:rPr>
          <w:rFonts w:cstheme="minorHAnsi" w:hint="eastAsia"/>
          <w:bCs/>
          <w:sz w:val="24"/>
          <w:lang w:val="en-GB"/>
        </w:rPr>
        <w:t>report</w:t>
      </w:r>
      <w:bookmarkEnd w:id="16"/>
    </w:p>
    <w:p w14:paraId="1AFF6F5F" w14:textId="4C36B879" w:rsidR="001C1225" w:rsidRPr="001C1225" w:rsidRDefault="001C1225" w:rsidP="001C1225">
      <w:pPr>
        <w:pStyle w:val="ListParagraph"/>
        <w:numPr>
          <w:ilvl w:val="0"/>
          <w:numId w:val="23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1C1225">
        <w:rPr>
          <w:rFonts w:cstheme="minorHAnsi" w:hint="eastAsia"/>
          <w:bCs/>
          <w:sz w:val="24"/>
          <w:lang w:val="en-GB"/>
        </w:rPr>
        <w:t xml:space="preserve">Summary Report </w:t>
      </w:r>
    </w:p>
    <w:p w14:paraId="383D0D24" w14:textId="77777777" w:rsidR="00E44EE0" w:rsidRDefault="001C1225" w:rsidP="00E44EE0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1C1225">
        <w:rPr>
          <w:rFonts w:cstheme="minorHAnsi" w:hint="eastAsia"/>
          <w:bCs/>
          <w:sz w:val="24"/>
          <w:lang w:val="en-GB"/>
        </w:rPr>
        <w:t>如果客户采用</w:t>
      </w:r>
      <w:r w:rsidRPr="001C1225">
        <w:rPr>
          <w:rFonts w:cstheme="minorHAnsi" w:hint="eastAsia"/>
          <w:bCs/>
          <w:sz w:val="24"/>
          <w:lang w:val="en-GB"/>
        </w:rPr>
        <w:t xml:space="preserve"> MCI FBA </w:t>
      </w:r>
      <w:r w:rsidRPr="001C1225">
        <w:rPr>
          <w:rFonts w:cstheme="minorHAnsi" w:hint="eastAsia"/>
          <w:bCs/>
          <w:sz w:val="24"/>
          <w:lang w:val="en-GB"/>
        </w:rPr>
        <w:t>销售模式，</w:t>
      </w:r>
      <w:r w:rsidRPr="001C1225">
        <w:rPr>
          <w:rFonts w:cstheme="minorHAnsi" w:hint="eastAsia"/>
          <w:bCs/>
          <w:sz w:val="24"/>
          <w:lang w:val="en-GB"/>
        </w:rPr>
        <w:t>Summary Report</w:t>
      </w:r>
      <w:r w:rsidRPr="001C1225">
        <w:rPr>
          <w:rFonts w:cstheme="minorHAnsi" w:hint="eastAsia"/>
          <w:bCs/>
          <w:sz w:val="24"/>
          <w:lang w:val="en-GB"/>
        </w:rPr>
        <w:t>上的</w:t>
      </w:r>
      <w:r w:rsidRPr="001C1225">
        <w:rPr>
          <w:rFonts w:cstheme="minorHAnsi" w:hint="eastAsia"/>
          <w:bCs/>
          <w:sz w:val="24"/>
          <w:lang w:val="en-GB"/>
        </w:rPr>
        <w:t xml:space="preserve"> Income </w:t>
      </w:r>
      <w:r w:rsidRPr="001C1225">
        <w:rPr>
          <w:rFonts w:cstheme="minorHAnsi" w:hint="eastAsia"/>
          <w:bCs/>
          <w:sz w:val="24"/>
          <w:lang w:val="en-GB"/>
        </w:rPr>
        <w:t>基本上等于</w:t>
      </w:r>
      <w:r w:rsidRPr="001C1225">
        <w:rPr>
          <w:rFonts w:cstheme="minorHAnsi" w:hint="eastAsia"/>
          <w:bCs/>
          <w:sz w:val="24"/>
          <w:lang w:val="en-GB"/>
        </w:rPr>
        <w:t>VAT</w:t>
      </w:r>
      <w:r>
        <w:rPr>
          <w:rFonts w:cstheme="minorHAnsi"/>
          <w:bCs/>
          <w:sz w:val="24"/>
          <w:lang w:val="en-GB"/>
        </w:rPr>
        <w:t xml:space="preserve"> </w:t>
      </w:r>
      <w:r w:rsidRPr="001C1225">
        <w:rPr>
          <w:rFonts w:cstheme="minorHAnsi" w:hint="eastAsia"/>
          <w:bCs/>
          <w:sz w:val="24"/>
          <w:lang w:val="en-GB"/>
        </w:rPr>
        <w:t xml:space="preserve">Transaction Report </w:t>
      </w:r>
      <w:r w:rsidRPr="001C1225">
        <w:rPr>
          <w:rFonts w:cstheme="minorHAnsi" w:hint="eastAsia"/>
          <w:bCs/>
          <w:sz w:val="24"/>
          <w:lang w:val="en-GB"/>
        </w:rPr>
        <w:t>中的</w:t>
      </w:r>
      <w:r w:rsidRPr="001C1225">
        <w:rPr>
          <w:rFonts w:cstheme="minorHAnsi" w:hint="eastAsia"/>
          <w:bCs/>
          <w:sz w:val="24"/>
          <w:lang w:val="en-GB"/>
        </w:rPr>
        <w:t xml:space="preserve">Sale </w:t>
      </w:r>
      <w:r w:rsidR="00E44EE0">
        <w:rPr>
          <w:rFonts w:cstheme="minorHAnsi"/>
          <w:bCs/>
          <w:sz w:val="24"/>
          <w:lang w:val="en-GB"/>
        </w:rPr>
        <w:t>–</w:t>
      </w:r>
      <w:r w:rsidRPr="001C1225">
        <w:rPr>
          <w:rFonts w:cstheme="minorHAnsi" w:hint="eastAsia"/>
          <w:bCs/>
          <w:sz w:val="24"/>
          <w:lang w:val="en-GB"/>
        </w:rPr>
        <w:t xml:space="preserve"> Refund</w:t>
      </w:r>
    </w:p>
    <w:p w14:paraId="68395385" w14:textId="77777777" w:rsidR="00E44EE0" w:rsidRDefault="001C1225" w:rsidP="00E44EE0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E44EE0">
        <w:rPr>
          <w:rFonts w:cstheme="minorHAnsi" w:hint="eastAsia"/>
          <w:bCs/>
          <w:sz w:val="24"/>
          <w:lang w:val="en-GB"/>
        </w:rPr>
        <w:t>在其他模式中，</w:t>
      </w:r>
      <w:r w:rsidRPr="00E44EE0">
        <w:rPr>
          <w:rFonts w:cstheme="minorHAnsi" w:hint="eastAsia"/>
          <w:bCs/>
          <w:sz w:val="24"/>
          <w:lang w:val="en-GB"/>
        </w:rPr>
        <w:t xml:space="preserve">Summary Report </w:t>
      </w:r>
      <w:r w:rsidRPr="00E44EE0">
        <w:rPr>
          <w:rFonts w:cstheme="minorHAnsi" w:hint="eastAsia"/>
          <w:bCs/>
          <w:sz w:val="24"/>
          <w:lang w:val="en-GB"/>
        </w:rPr>
        <w:t>中的</w:t>
      </w:r>
      <w:r w:rsidRPr="00E44EE0">
        <w:rPr>
          <w:rFonts w:cstheme="minorHAnsi" w:hint="eastAsia"/>
          <w:bCs/>
          <w:sz w:val="24"/>
          <w:lang w:val="en-GB"/>
        </w:rPr>
        <w:t xml:space="preserve"> Income </w:t>
      </w:r>
      <w:r w:rsidRPr="00E44EE0">
        <w:rPr>
          <w:rFonts w:cstheme="minorHAnsi" w:hint="eastAsia"/>
          <w:bCs/>
          <w:sz w:val="24"/>
          <w:lang w:val="en-GB"/>
        </w:rPr>
        <w:t>基本上参考意义</w:t>
      </w:r>
      <w:r w:rsidR="00E44EE0" w:rsidRPr="00E44EE0">
        <w:rPr>
          <w:rFonts w:cstheme="minorHAnsi" w:hint="eastAsia"/>
          <w:bCs/>
          <w:sz w:val="24"/>
          <w:lang w:val="en-GB"/>
        </w:rPr>
        <w:t>不大</w:t>
      </w:r>
      <w:r w:rsidRPr="00E44EE0">
        <w:rPr>
          <w:rFonts w:cstheme="minorHAnsi" w:hint="eastAsia"/>
          <w:bCs/>
          <w:sz w:val="24"/>
          <w:lang w:val="en-GB"/>
        </w:rPr>
        <w:t>。</w:t>
      </w:r>
    </w:p>
    <w:p w14:paraId="6432ED52" w14:textId="3BD4D289" w:rsidR="001C1225" w:rsidRPr="00E44EE0" w:rsidRDefault="001C1225" w:rsidP="00E44EE0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E44EE0">
        <w:rPr>
          <w:rFonts w:cstheme="minorHAnsi" w:hint="eastAsia"/>
          <w:bCs/>
          <w:sz w:val="24"/>
          <w:lang w:val="en-GB"/>
        </w:rPr>
        <w:t>通过</w:t>
      </w:r>
      <w:r w:rsidRPr="00E44EE0">
        <w:rPr>
          <w:rFonts w:cstheme="minorHAnsi" w:hint="eastAsia"/>
          <w:bCs/>
          <w:sz w:val="24"/>
          <w:lang w:val="en-GB"/>
        </w:rPr>
        <w:t xml:space="preserve"> Summary Report </w:t>
      </w:r>
      <w:r w:rsidRPr="00E44EE0">
        <w:rPr>
          <w:rFonts w:cstheme="minorHAnsi" w:hint="eastAsia"/>
          <w:bCs/>
          <w:sz w:val="24"/>
          <w:lang w:val="en-GB"/>
        </w:rPr>
        <w:t>可以知道其他</w:t>
      </w:r>
      <w:r w:rsidRPr="00E44EE0">
        <w:rPr>
          <w:rFonts w:cstheme="minorHAnsi" w:hint="eastAsia"/>
          <w:bCs/>
          <w:sz w:val="24"/>
          <w:lang w:val="en-GB"/>
        </w:rPr>
        <w:t xml:space="preserve"> Cost, </w:t>
      </w:r>
      <w:r w:rsidRPr="00E44EE0">
        <w:rPr>
          <w:rFonts w:cstheme="minorHAnsi" w:hint="eastAsia"/>
          <w:bCs/>
          <w:sz w:val="24"/>
          <w:lang w:val="en-GB"/>
        </w:rPr>
        <w:t>比如广告费，可用于</w:t>
      </w:r>
      <w:r w:rsidRPr="00E44EE0">
        <w:rPr>
          <w:rFonts w:cstheme="minorHAnsi" w:hint="eastAsia"/>
          <w:bCs/>
          <w:sz w:val="24"/>
          <w:lang w:val="en-GB"/>
        </w:rPr>
        <w:t xml:space="preserve"> VAT </w:t>
      </w:r>
      <w:r w:rsidRPr="00E44EE0">
        <w:rPr>
          <w:rFonts w:cstheme="minorHAnsi" w:hint="eastAsia"/>
          <w:bCs/>
          <w:sz w:val="24"/>
          <w:lang w:val="en-GB"/>
        </w:rPr>
        <w:t>抵扣。</w:t>
      </w:r>
      <w:r w:rsidRPr="00E44EE0">
        <w:rPr>
          <w:rFonts w:cstheme="minorHAnsi" w:hint="eastAsia"/>
          <w:bCs/>
          <w:sz w:val="24"/>
          <w:lang w:val="en-GB"/>
        </w:rPr>
        <w:t xml:space="preserve"> </w:t>
      </w:r>
      <w:r w:rsidRPr="00E44EE0">
        <w:rPr>
          <w:rFonts w:cstheme="minorHAnsi" w:hint="eastAsia"/>
          <w:bCs/>
          <w:sz w:val="24"/>
          <w:lang w:val="en-GB"/>
        </w:rPr>
        <w:t>所以</w:t>
      </w:r>
      <w:r w:rsidRPr="00E44EE0">
        <w:rPr>
          <w:rFonts w:cstheme="minorHAnsi" w:hint="eastAsia"/>
          <w:bCs/>
          <w:sz w:val="24"/>
          <w:lang w:val="en-GB"/>
        </w:rPr>
        <w:t xml:space="preserve"> Summary</w:t>
      </w:r>
      <w:r w:rsidRPr="00E44EE0">
        <w:rPr>
          <w:rFonts w:cstheme="minorHAnsi"/>
          <w:bCs/>
          <w:sz w:val="24"/>
          <w:lang w:val="en-GB"/>
        </w:rPr>
        <w:t xml:space="preserve"> </w:t>
      </w:r>
      <w:r w:rsidRPr="00E44EE0">
        <w:rPr>
          <w:rFonts w:cstheme="minorHAnsi" w:hint="eastAsia"/>
          <w:bCs/>
          <w:sz w:val="24"/>
          <w:lang w:val="en-GB"/>
        </w:rPr>
        <w:t>Report</w:t>
      </w:r>
      <w:r w:rsidR="00E44EE0">
        <w:rPr>
          <w:rFonts w:cstheme="minorHAnsi" w:hint="eastAsia"/>
          <w:bCs/>
          <w:sz w:val="24"/>
          <w:lang w:val="en-GB"/>
        </w:rPr>
        <w:t>对于正确申报有一定的参考价值</w:t>
      </w:r>
      <w:r w:rsidRPr="00E44EE0">
        <w:rPr>
          <w:rFonts w:cstheme="minorHAnsi" w:hint="eastAsia"/>
          <w:bCs/>
          <w:sz w:val="24"/>
          <w:lang w:val="en-GB"/>
        </w:rPr>
        <w:t>。</w:t>
      </w:r>
      <w:r w:rsidRPr="00E44EE0">
        <w:rPr>
          <w:rFonts w:cstheme="minorHAnsi" w:hint="eastAsia"/>
          <w:bCs/>
          <w:sz w:val="24"/>
          <w:lang w:val="en-GB"/>
        </w:rPr>
        <w:t xml:space="preserve"> </w:t>
      </w:r>
    </w:p>
    <w:p w14:paraId="3C23F06B" w14:textId="45A12406" w:rsidR="001C1225" w:rsidRP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color w:val="FF0000"/>
          <w:sz w:val="24"/>
          <w:lang w:val="en-GB"/>
        </w:rPr>
      </w:pPr>
      <w:r w:rsidRPr="001C1225">
        <w:rPr>
          <w:rFonts w:cstheme="minorHAnsi" w:hint="eastAsia"/>
          <w:bCs/>
          <w:color w:val="FF0000"/>
          <w:sz w:val="24"/>
          <w:lang w:val="en-GB"/>
        </w:rPr>
        <w:t>请卖家提交</w:t>
      </w:r>
      <w:r w:rsidRPr="001C1225">
        <w:rPr>
          <w:rFonts w:cstheme="minorHAnsi" w:hint="eastAsia"/>
          <w:bCs/>
          <w:color w:val="FF0000"/>
          <w:sz w:val="24"/>
          <w:lang w:val="en-GB"/>
        </w:rPr>
        <w:t xml:space="preserve"> VAT Transaction Report </w:t>
      </w:r>
      <w:r w:rsidRPr="001C1225">
        <w:rPr>
          <w:rFonts w:cstheme="minorHAnsi" w:hint="eastAsia"/>
          <w:bCs/>
          <w:color w:val="FF0000"/>
          <w:sz w:val="24"/>
          <w:lang w:val="en-GB"/>
        </w:rPr>
        <w:t>的时候同时</w:t>
      </w:r>
      <w:r w:rsidR="00E44EE0">
        <w:rPr>
          <w:rFonts w:cstheme="minorHAnsi" w:hint="eastAsia"/>
          <w:bCs/>
          <w:color w:val="FF0000"/>
          <w:sz w:val="24"/>
          <w:lang w:val="en-GB"/>
        </w:rPr>
        <w:t>，</w:t>
      </w:r>
      <w:r w:rsidRPr="001C1225">
        <w:rPr>
          <w:rFonts w:cstheme="minorHAnsi" w:hint="eastAsia"/>
          <w:bCs/>
          <w:color w:val="FF0000"/>
          <w:sz w:val="24"/>
          <w:lang w:val="en-GB"/>
        </w:rPr>
        <w:t>提供</w:t>
      </w:r>
      <w:r w:rsidRPr="001C1225">
        <w:rPr>
          <w:rFonts w:cstheme="minorHAnsi" w:hint="eastAsia"/>
          <w:bCs/>
          <w:color w:val="FF0000"/>
          <w:sz w:val="24"/>
          <w:lang w:val="en-GB"/>
        </w:rPr>
        <w:t xml:space="preserve"> Summary Report </w:t>
      </w:r>
      <w:r w:rsidRPr="001C1225">
        <w:rPr>
          <w:rFonts w:cstheme="minorHAnsi" w:hint="eastAsia"/>
          <w:bCs/>
          <w:color w:val="FF0000"/>
          <w:sz w:val="24"/>
          <w:lang w:val="en-GB"/>
        </w:rPr>
        <w:t>给代理。非</w:t>
      </w:r>
      <w:r w:rsidRPr="001C1225">
        <w:rPr>
          <w:rFonts w:cstheme="minorHAnsi" w:hint="eastAsia"/>
          <w:bCs/>
          <w:color w:val="FF0000"/>
          <w:sz w:val="24"/>
          <w:lang w:val="en-GB"/>
        </w:rPr>
        <w:t xml:space="preserve"> FRS</w:t>
      </w:r>
      <w:r w:rsidRPr="001C1225">
        <w:rPr>
          <w:rFonts w:cstheme="minorHAnsi" w:hint="eastAsia"/>
          <w:bCs/>
          <w:color w:val="FF0000"/>
          <w:sz w:val="24"/>
          <w:lang w:val="en-GB"/>
        </w:rPr>
        <w:t>（低税率）模式下，广告费</w:t>
      </w:r>
      <w:r w:rsidRPr="001C1225">
        <w:rPr>
          <w:rFonts w:cstheme="minorHAnsi" w:hint="eastAsia"/>
          <w:bCs/>
          <w:color w:val="FF0000"/>
          <w:sz w:val="24"/>
          <w:lang w:val="en-GB"/>
        </w:rPr>
        <w:t xml:space="preserve"> VAT</w:t>
      </w:r>
      <w:r w:rsidRPr="001C1225">
        <w:rPr>
          <w:rFonts w:cstheme="minorHAnsi" w:hint="eastAsia"/>
          <w:bCs/>
          <w:color w:val="FF0000"/>
          <w:sz w:val="24"/>
          <w:lang w:val="en-GB"/>
        </w:rPr>
        <w:t>可以抵扣税款。</w:t>
      </w:r>
    </w:p>
    <w:p w14:paraId="49CAFD0E" w14:textId="77777777" w:rsidR="001C1225" w:rsidRPr="001C1225" w:rsidRDefault="001C1225" w:rsidP="001C1225">
      <w:pPr>
        <w:pStyle w:val="ListParagraph"/>
        <w:numPr>
          <w:ilvl w:val="0"/>
          <w:numId w:val="23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1C1225">
        <w:rPr>
          <w:rFonts w:cstheme="minorHAnsi"/>
          <w:bCs/>
          <w:sz w:val="24"/>
          <w:lang w:val="en-GB"/>
        </w:rPr>
        <w:t>VAT Transaction Report</w:t>
      </w:r>
    </w:p>
    <w:p w14:paraId="719528F8" w14:textId="77CE411C" w:rsidR="001C1225" w:rsidRDefault="001C1225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lang w:val="en-GB"/>
        </w:rPr>
      </w:pPr>
      <w:r w:rsidRPr="001C1225">
        <w:rPr>
          <w:rFonts w:cstheme="minorHAnsi" w:hint="eastAsia"/>
          <w:bCs/>
          <w:sz w:val="24"/>
          <w:lang w:val="en-GB"/>
        </w:rPr>
        <w:t>目前各个国家的税务机关基本上只使用</w:t>
      </w:r>
      <w:r w:rsidRPr="001C1225">
        <w:rPr>
          <w:rFonts w:cstheme="minorHAnsi" w:hint="eastAsia"/>
          <w:bCs/>
          <w:sz w:val="24"/>
          <w:lang w:val="en-GB"/>
        </w:rPr>
        <w:t xml:space="preserve"> VAT Transaction Report </w:t>
      </w:r>
      <w:r w:rsidRPr="001C1225">
        <w:rPr>
          <w:rFonts w:cstheme="minorHAnsi" w:hint="eastAsia"/>
          <w:bCs/>
          <w:sz w:val="24"/>
          <w:lang w:val="en-GB"/>
        </w:rPr>
        <w:t>作为数据参考。</w:t>
      </w:r>
      <w:r w:rsidRPr="001C1225">
        <w:rPr>
          <w:rFonts w:cstheme="minorHAnsi" w:hint="eastAsia"/>
          <w:bCs/>
          <w:sz w:val="24"/>
          <w:lang w:val="en-GB"/>
        </w:rPr>
        <w:t xml:space="preserve"> </w:t>
      </w:r>
      <w:r w:rsidRPr="00992F0E">
        <w:rPr>
          <w:rFonts w:cstheme="minorHAnsi" w:hint="eastAsia"/>
          <w:bCs/>
          <w:color w:val="FF0000"/>
          <w:sz w:val="24"/>
          <w:lang w:val="en-GB"/>
        </w:rPr>
        <w:t>请卖家在提交纳税数据的时候，同时</w:t>
      </w:r>
      <w:r w:rsidRPr="00992F0E">
        <w:rPr>
          <w:rFonts w:cstheme="minorHAnsi" w:hint="eastAsia"/>
          <w:bCs/>
          <w:color w:val="FF0000"/>
          <w:sz w:val="24"/>
          <w:lang w:val="en-GB"/>
        </w:rPr>
        <w:t xml:space="preserve"> </w:t>
      </w:r>
      <w:r w:rsidRPr="00992F0E">
        <w:rPr>
          <w:rFonts w:cstheme="minorHAnsi" w:hint="eastAsia"/>
          <w:bCs/>
          <w:color w:val="FF0000"/>
          <w:sz w:val="24"/>
          <w:lang w:val="en-GB"/>
        </w:rPr>
        <w:t>提交这一报表给代理用于数据核实。</w:t>
      </w:r>
      <w:r w:rsidRPr="001C1225">
        <w:rPr>
          <w:rFonts w:cstheme="minorHAnsi" w:hint="eastAsia"/>
          <w:bCs/>
          <w:color w:val="FF0000"/>
          <w:sz w:val="24"/>
          <w:lang w:val="en-GB"/>
        </w:rPr>
        <w:t>卖家需要对</w:t>
      </w:r>
      <w:r w:rsidRPr="001C1225">
        <w:rPr>
          <w:rFonts w:cstheme="minorHAnsi" w:hint="eastAsia"/>
          <w:bCs/>
          <w:color w:val="FF0000"/>
          <w:sz w:val="24"/>
          <w:lang w:val="en-GB"/>
        </w:rPr>
        <w:t xml:space="preserve">VAT Transaction Report </w:t>
      </w:r>
      <w:r w:rsidRPr="001C1225">
        <w:rPr>
          <w:rFonts w:cstheme="minorHAnsi" w:hint="eastAsia"/>
          <w:bCs/>
          <w:color w:val="FF0000"/>
          <w:sz w:val="24"/>
          <w:lang w:val="en-GB"/>
        </w:rPr>
        <w:t>的真实性负责。</w:t>
      </w:r>
    </w:p>
    <w:p w14:paraId="025C678A" w14:textId="430ED217" w:rsidR="001C1225" w:rsidRDefault="001C1225" w:rsidP="00F11A9C">
      <w:pPr>
        <w:pStyle w:val="ListParagraph"/>
        <w:numPr>
          <w:ilvl w:val="0"/>
          <w:numId w:val="23"/>
        </w:numPr>
        <w:spacing w:after="0" w:line="360" w:lineRule="auto"/>
        <w:ind w:left="1434" w:hanging="357"/>
        <w:rPr>
          <w:rFonts w:cstheme="minorHAnsi"/>
          <w:bCs/>
          <w:sz w:val="24"/>
          <w:lang w:val="en-GB"/>
        </w:rPr>
      </w:pPr>
      <w:r>
        <w:rPr>
          <w:rFonts w:cstheme="minorHAnsi"/>
          <w:bCs/>
          <w:sz w:val="24"/>
          <w:lang w:val="en-GB"/>
        </w:rPr>
        <w:t xml:space="preserve">Payment transaction report </w:t>
      </w:r>
    </w:p>
    <w:p w14:paraId="4017F3F1" w14:textId="3BB18543" w:rsidR="001C1225" w:rsidRDefault="001E02B4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lang w:val="en-GB"/>
        </w:rPr>
      </w:pPr>
      <w:r>
        <w:rPr>
          <w:rFonts w:cstheme="minorHAnsi" w:hint="eastAsia"/>
          <w:bCs/>
          <w:sz w:val="24"/>
          <w:lang w:val="en-GB"/>
        </w:rPr>
        <w:t>作为</w:t>
      </w:r>
      <w:r>
        <w:rPr>
          <w:rFonts w:cstheme="minorHAnsi" w:hint="eastAsia"/>
          <w:bCs/>
          <w:sz w:val="24"/>
          <w:lang w:val="en-GB"/>
        </w:rPr>
        <w:t>S</w:t>
      </w:r>
      <w:r>
        <w:rPr>
          <w:rFonts w:cstheme="minorHAnsi"/>
          <w:bCs/>
          <w:sz w:val="24"/>
          <w:lang w:val="en-GB"/>
        </w:rPr>
        <w:t>ummary Repot</w:t>
      </w:r>
      <w:r>
        <w:rPr>
          <w:rFonts w:cstheme="minorHAnsi" w:hint="eastAsia"/>
          <w:bCs/>
          <w:sz w:val="24"/>
          <w:lang w:val="en-GB"/>
        </w:rPr>
        <w:t>的明细内容，</w:t>
      </w:r>
      <w:r>
        <w:rPr>
          <w:rFonts w:cstheme="minorHAnsi" w:hint="eastAsia"/>
          <w:bCs/>
          <w:sz w:val="24"/>
          <w:lang w:val="en-GB"/>
        </w:rPr>
        <w:t xml:space="preserve"> </w:t>
      </w:r>
      <w:r w:rsidR="00B72551">
        <w:rPr>
          <w:rFonts w:cstheme="minorHAnsi" w:hint="eastAsia"/>
          <w:bCs/>
          <w:sz w:val="24"/>
          <w:lang w:val="en-GB"/>
        </w:rPr>
        <w:t>此报告</w:t>
      </w:r>
      <w:r>
        <w:rPr>
          <w:rFonts w:cstheme="minorHAnsi" w:hint="eastAsia"/>
          <w:bCs/>
          <w:sz w:val="24"/>
          <w:lang w:val="en-GB"/>
        </w:rPr>
        <w:t>显示了相关店铺所有</w:t>
      </w:r>
      <w:r w:rsidR="00992F0E">
        <w:rPr>
          <w:rFonts w:cstheme="minorHAnsi" w:hint="eastAsia"/>
          <w:bCs/>
          <w:sz w:val="24"/>
          <w:lang w:val="en-GB"/>
        </w:rPr>
        <w:t>往来账的明细，</w:t>
      </w:r>
      <w:r w:rsidR="00B72551">
        <w:rPr>
          <w:rFonts w:cstheme="minorHAnsi" w:hint="eastAsia"/>
          <w:bCs/>
          <w:sz w:val="24"/>
          <w:lang w:val="en-GB"/>
        </w:rPr>
        <w:t>但是</w:t>
      </w:r>
      <w:r w:rsidR="00992F0E">
        <w:rPr>
          <w:rFonts w:cstheme="minorHAnsi" w:hint="eastAsia"/>
          <w:bCs/>
          <w:sz w:val="24"/>
          <w:lang w:val="en-GB"/>
        </w:rPr>
        <w:t>不会显示货物的首发地。</w:t>
      </w:r>
    </w:p>
    <w:p w14:paraId="2452364E" w14:textId="77777777" w:rsidR="00B72551" w:rsidRDefault="00B72551" w:rsidP="001C1225">
      <w:pPr>
        <w:pStyle w:val="ListParagraph"/>
        <w:spacing w:after="0" w:line="360" w:lineRule="auto"/>
        <w:ind w:left="1440"/>
        <w:rPr>
          <w:rFonts w:cstheme="minorHAnsi"/>
          <w:bCs/>
          <w:sz w:val="24"/>
          <w:lang w:val="en-GB"/>
        </w:rPr>
      </w:pPr>
    </w:p>
    <w:p w14:paraId="496E2D05" w14:textId="4D9B635E" w:rsidR="00596867" w:rsidRPr="00834CE3" w:rsidRDefault="001C1225" w:rsidP="000671D1">
      <w:pPr>
        <w:pStyle w:val="ListParagraph"/>
        <w:numPr>
          <w:ilvl w:val="0"/>
          <w:numId w:val="10"/>
        </w:numPr>
        <w:spacing w:after="0" w:line="360" w:lineRule="auto"/>
        <w:outlineLvl w:val="1"/>
        <w:rPr>
          <w:rFonts w:cstheme="minorHAnsi"/>
          <w:bCs/>
          <w:sz w:val="24"/>
          <w:lang w:val="en-GB"/>
        </w:rPr>
      </w:pPr>
      <w:bookmarkStart w:id="17" w:name="_Toc14250767"/>
      <w:r w:rsidRPr="00834CE3">
        <w:rPr>
          <w:rFonts w:cstheme="minorHAnsi"/>
          <w:bCs/>
          <w:sz w:val="24"/>
          <w:lang w:val="en-GB"/>
        </w:rPr>
        <w:t>英国一年申报多少次</w:t>
      </w:r>
      <w:bookmarkEnd w:id="17"/>
    </w:p>
    <w:p w14:paraId="22C1E2A0" w14:textId="3E417095" w:rsidR="00596867" w:rsidRDefault="00596867" w:rsidP="000671D1">
      <w:pPr>
        <w:pStyle w:val="ListParagraph"/>
        <w:spacing w:after="0" w:line="360" w:lineRule="auto"/>
        <w:rPr>
          <w:rFonts w:cstheme="minorHAnsi"/>
          <w:bCs/>
          <w:sz w:val="24"/>
          <w:lang w:val="en-GB"/>
        </w:rPr>
      </w:pPr>
      <w:r w:rsidRPr="00834CE3">
        <w:rPr>
          <w:rFonts w:cstheme="minorHAnsi"/>
          <w:bCs/>
          <w:sz w:val="24"/>
          <w:lang w:val="en-GB"/>
        </w:rPr>
        <w:lastRenderedPageBreak/>
        <w:t>共</w:t>
      </w:r>
      <w:r w:rsidRPr="00834CE3">
        <w:rPr>
          <w:rFonts w:cstheme="minorHAnsi"/>
          <w:bCs/>
          <w:sz w:val="24"/>
          <w:lang w:val="en-GB"/>
        </w:rPr>
        <w:t>4</w:t>
      </w:r>
      <w:r w:rsidRPr="00834CE3">
        <w:rPr>
          <w:rFonts w:cstheme="minorHAnsi"/>
          <w:bCs/>
          <w:sz w:val="24"/>
          <w:lang w:val="en-GB"/>
        </w:rPr>
        <w:t>次，每季度申报一次</w:t>
      </w:r>
    </w:p>
    <w:p w14:paraId="6F88DF04" w14:textId="77777777" w:rsidR="00834CE3" w:rsidRPr="00834CE3" w:rsidRDefault="00834CE3" w:rsidP="000671D1">
      <w:pPr>
        <w:pStyle w:val="ListParagraph"/>
        <w:spacing w:after="0" w:line="360" w:lineRule="auto"/>
        <w:rPr>
          <w:rFonts w:cstheme="minorHAnsi"/>
          <w:bCs/>
          <w:sz w:val="24"/>
          <w:lang w:val="en-GB"/>
        </w:rPr>
      </w:pPr>
    </w:p>
    <w:p w14:paraId="37540C20" w14:textId="75965737" w:rsidR="00596867" w:rsidRPr="00834CE3" w:rsidRDefault="00596867" w:rsidP="000671D1">
      <w:pPr>
        <w:pStyle w:val="ListParagraph"/>
        <w:numPr>
          <w:ilvl w:val="0"/>
          <w:numId w:val="10"/>
        </w:numPr>
        <w:spacing w:after="0" w:line="360" w:lineRule="auto"/>
        <w:outlineLvl w:val="1"/>
        <w:rPr>
          <w:rFonts w:cstheme="minorHAnsi"/>
          <w:bCs/>
          <w:sz w:val="24"/>
          <w:lang w:val="en-GB"/>
        </w:rPr>
      </w:pPr>
      <w:bookmarkStart w:id="18" w:name="_Toc14250768"/>
      <w:r w:rsidRPr="00834CE3">
        <w:rPr>
          <w:rFonts w:cstheme="minorHAnsi"/>
          <w:bCs/>
          <w:sz w:val="24"/>
          <w:lang w:val="en-GB"/>
        </w:rPr>
        <w:t>英国每季度什么时候申报交税</w:t>
      </w:r>
      <w:bookmarkEnd w:id="18"/>
    </w:p>
    <w:p w14:paraId="2E61F5DA" w14:textId="77777777" w:rsidR="00596867" w:rsidRPr="00834CE3" w:rsidRDefault="00596867" w:rsidP="000671D1">
      <w:pPr>
        <w:pStyle w:val="ListParagraph"/>
        <w:spacing w:after="0" w:line="360" w:lineRule="auto"/>
        <w:rPr>
          <w:rFonts w:cstheme="minorHAnsi"/>
          <w:bCs/>
          <w:sz w:val="24"/>
          <w:lang w:val="en-GB"/>
        </w:rPr>
      </w:pPr>
      <w:r w:rsidRPr="00834CE3">
        <w:rPr>
          <w:rFonts w:cstheme="minorHAnsi"/>
          <w:bCs/>
          <w:sz w:val="24"/>
          <w:lang w:val="en-GB"/>
        </w:rPr>
        <w:t>每年</w:t>
      </w:r>
      <w:r w:rsidRPr="00834CE3">
        <w:rPr>
          <w:rFonts w:cstheme="minorHAnsi"/>
          <w:bCs/>
          <w:sz w:val="24"/>
          <w:lang w:val="en-GB"/>
        </w:rPr>
        <w:t>4</w:t>
      </w:r>
      <w:r w:rsidRPr="00834CE3">
        <w:rPr>
          <w:rFonts w:cstheme="minorHAnsi"/>
          <w:bCs/>
          <w:sz w:val="24"/>
          <w:lang w:val="en-GB"/>
        </w:rPr>
        <w:t>次，</w:t>
      </w:r>
      <w:r w:rsidRPr="00834CE3">
        <w:rPr>
          <w:rFonts w:cstheme="minorHAnsi"/>
          <w:bCs/>
          <w:sz w:val="24"/>
          <w:lang w:val="en-GB"/>
        </w:rPr>
        <w:t xml:space="preserve"> </w:t>
      </w:r>
      <w:r w:rsidRPr="00834CE3">
        <w:rPr>
          <w:rFonts w:cstheme="minorHAnsi"/>
          <w:bCs/>
          <w:sz w:val="24"/>
          <w:lang w:val="en-GB"/>
        </w:rPr>
        <w:t>以</w:t>
      </w:r>
      <w:r w:rsidRPr="00834CE3">
        <w:rPr>
          <w:rFonts w:cstheme="minorHAnsi"/>
          <w:bCs/>
          <w:sz w:val="24"/>
          <w:lang w:val="en-GB"/>
        </w:rPr>
        <w:t>VAT</w:t>
      </w:r>
      <w:r w:rsidRPr="00834CE3">
        <w:rPr>
          <w:rFonts w:cstheme="minorHAnsi"/>
          <w:bCs/>
          <w:sz w:val="24"/>
          <w:lang w:val="en-GB"/>
        </w:rPr>
        <w:t>证书上的时间为准。</w:t>
      </w:r>
      <w:r w:rsidRPr="00834CE3">
        <w:rPr>
          <w:rFonts w:cstheme="minorHAnsi"/>
          <w:bCs/>
          <w:sz w:val="24"/>
          <w:lang w:val="en-GB"/>
        </w:rPr>
        <w:t xml:space="preserve"> </w:t>
      </w:r>
      <w:r w:rsidRPr="00834CE3">
        <w:rPr>
          <w:rFonts w:cstheme="minorHAnsi"/>
          <w:bCs/>
          <w:sz w:val="24"/>
          <w:lang w:val="en-GB"/>
        </w:rPr>
        <w:t>申报期每个人不一样，第一次申报是从</w:t>
      </w:r>
      <w:r w:rsidRPr="00834CE3">
        <w:rPr>
          <w:rFonts w:cstheme="minorHAnsi"/>
          <w:bCs/>
          <w:sz w:val="24"/>
          <w:lang w:val="en-GB"/>
        </w:rPr>
        <w:t>VAT</w:t>
      </w:r>
      <w:r w:rsidRPr="00834CE3">
        <w:rPr>
          <w:rFonts w:cstheme="minorHAnsi"/>
          <w:bCs/>
          <w:sz w:val="24"/>
          <w:lang w:val="en-GB"/>
        </w:rPr>
        <w:t>证书的有效日期开始，</w:t>
      </w:r>
      <w:r w:rsidRPr="00834CE3">
        <w:rPr>
          <w:rFonts w:cstheme="minorHAnsi"/>
          <w:bCs/>
          <w:sz w:val="24"/>
          <w:lang w:val="en-GB"/>
        </w:rPr>
        <w:t xml:space="preserve"> </w:t>
      </w:r>
      <w:r w:rsidRPr="00834CE3">
        <w:rPr>
          <w:rFonts w:cstheme="minorHAnsi"/>
          <w:bCs/>
          <w:sz w:val="24"/>
          <w:lang w:val="en-GB"/>
        </w:rPr>
        <w:t>下面是一个时间表案例：</w:t>
      </w:r>
    </w:p>
    <w:p w14:paraId="7F2177F2" w14:textId="6E73190B" w:rsidR="00596867" w:rsidRPr="00834CE3" w:rsidRDefault="00596867" w:rsidP="000671D1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834CE3">
        <w:rPr>
          <w:rFonts w:cstheme="minorHAnsi"/>
          <w:bCs/>
          <w:sz w:val="24"/>
          <w:lang w:val="en-GB"/>
        </w:rPr>
        <w:t>11</w:t>
      </w:r>
      <w:r w:rsidRPr="00834CE3">
        <w:rPr>
          <w:rFonts w:cstheme="minorHAnsi"/>
          <w:bCs/>
          <w:sz w:val="24"/>
          <w:lang w:val="en-GB"/>
        </w:rPr>
        <w:t>月</w:t>
      </w:r>
      <w:r w:rsidRPr="00834CE3">
        <w:rPr>
          <w:rFonts w:cstheme="minorHAnsi"/>
          <w:bCs/>
          <w:sz w:val="24"/>
          <w:lang w:val="en-GB"/>
        </w:rPr>
        <w:t>31</w:t>
      </w:r>
      <w:r w:rsidRPr="00834CE3">
        <w:rPr>
          <w:rFonts w:cstheme="minorHAnsi"/>
          <w:bCs/>
          <w:sz w:val="24"/>
          <w:lang w:val="en-GB"/>
        </w:rPr>
        <w:t>日前提交</w:t>
      </w:r>
      <w:r w:rsidRPr="00834CE3">
        <w:rPr>
          <w:rFonts w:cstheme="minorHAnsi"/>
          <w:bCs/>
          <w:sz w:val="24"/>
          <w:lang w:val="en-GB"/>
        </w:rPr>
        <w:t xml:space="preserve"> 8</w:t>
      </w:r>
      <w:r w:rsidRPr="00834CE3">
        <w:rPr>
          <w:rFonts w:cstheme="minorHAnsi"/>
          <w:bCs/>
          <w:sz w:val="24"/>
          <w:lang w:val="en-GB"/>
        </w:rPr>
        <w:t>月</w:t>
      </w:r>
      <w:r w:rsidRPr="00834CE3">
        <w:rPr>
          <w:rFonts w:cstheme="minorHAnsi"/>
          <w:bCs/>
          <w:sz w:val="24"/>
          <w:lang w:val="en-GB"/>
        </w:rPr>
        <w:t>1</w:t>
      </w:r>
      <w:r w:rsidRPr="00834CE3">
        <w:rPr>
          <w:rFonts w:cstheme="minorHAnsi"/>
          <w:bCs/>
          <w:sz w:val="24"/>
          <w:lang w:val="en-GB"/>
        </w:rPr>
        <w:t>日</w:t>
      </w:r>
      <w:r w:rsidRPr="00834CE3">
        <w:rPr>
          <w:rFonts w:cstheme="minorHAnsi"/>
          <w:bCs/>
          <w:sz w:val="24"/>
          <w:lang w:val="en-GB"/>
        </w:rPr>
        <w:t>-10</w:t>
      </w:r>
      <w:r w:rsidRPr="00834CE3">
        <w:rPr>
          <w:rFonts w:cstheme="minorHAnsi"/>
          <w:bCs/>
          <w:sz w:val="24"/>
          <w:lang w:val="en-GB"/>
        </w:rPr>
        <w:t>月</w:t>
      </w:r>
      <w:r w:rsidRPr="00834CE3">
        <w:rPr>
          <w:rFonts w:cstheme="minorHAnsi"/>
          <w:bCs/>
          <w:sz w:val="24"/>
          <w:lang w:val="en-GB"/>
        </w:rPr>
        <w:t>31</w:t>
      </w:r>
      <w:r w:rsidRPr="00834CE3">
        <w:rPr>
          <w:rFonts w:cstheme="minorHAnsi"/>
          <w:bCs/>
          <w:sz w:val="24"/>
          <w:lang w:val="en-GB"/>
        </w:rPr>
        <w:t>日</w:t>
      </w:r>
    </w:p>
    <w:p w14:paraId="42037141" w14:textId="7875F64A" w:rsidR="00596867" w:rsidRPr="00834CE3" w:rsidRDefault="00596867" w:rsidP="000671D1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834CE3">
        <w:rPr>
          <w:rFonts w:cstheme="minorHAnsi"/>
          <w:bCs/>
          <w:sz w:val="24"/>
          <w:lang w:val="en-GB"/>
        </w:rPr>
        <w:t>2</w:t>
      </w:r>
      <w:r w:rsidRPr="00834CE3">
        <w:rPr>
          <w:rFonts w:cstheme="minorHAnsi"/>
          <w:bCs/>
          <w:sz w:val="24"/>
          <w:lang w:val="en-GB"/>
        </w:rPr>
        <w:t>月</w:t>
      </w:r>
      <w:r w:rsidRPr="00834CE3">
        <w:rPr>
          <w:rFonts w:cstheme="minorHAnsi"/>
          <w:bCs/>
          <w:sz w:val="24"/>
          <w:lang w:val="en-GB"/>
        </w:rPr>
        <w:t>28</w:t>
      </w:r>
      <w:r w:rsidRPr="00834CE3">
        <w:rPr>
          <w:rFonts w:cstheme="minorHAnsi"/>
          <w:bCs/>
          <w:sz w:val="24"/>
          <w:lang w:val="en-GB"/>
        </w:rPr>
        <w:t>日前提交</w:t>
      </w:r>
      <w:r w:rsidRPr="00834CE3">
        <w:rPr>
          <w:rFonts w:cstheme="minorHAnsi"/>
          <w:bCs/>
          <w:sz w:val="24"/>
          <w:lang w:val="en-GB"/>
        </w:rPr>
        <w:t xml:space="preserve"> 11</w:t>
      </w:r>
      <w:r w:rsidRPr="00834CE3">
        <w:rPr>
          <w:rFonts w:cstheme="minorHAnsi"/>
          <w:bCs/>
          <w:sz w:val="24"/>
          <w:lang w:val="en-GB"/>
        </w:rPr>
        <w:t>月</w:t>
      </w:r>
      <w:r w:rsidRPr="00834CE3">
        <w:rPr>
          <w:rFonts w:cstheme="minorHAnsi"/>
          <w:bCs/>
          <w:sz w:val="24"/>
          <w:lang w:val="en-GB"/>
        </w:rPr>
        <w:t>1</w:t>
      </w:r>
      <w:r w:rsidRPr="00834CE3">
        <w:rPr>
          <w:rFonts w:cstheme="minorHAnsi"/>
          <w:bCs/>
          <w:sz w:val="24"/>
          <w:lang w:val="en-GB"/>
        </w:rPr>
        <w:t>日</w:t>
      </w:r>
      <w:r w:rsidRPr="00834CE3">
        <w:rPr>
          <w:rFonts w:cstheme="minorHAnsi"/>
          <w:bCs/>
          <w:sz w:val="24"/>
          <w:lang w:val="en-GB"/>
        </w:rPr>
        <w:t>-1</w:t>
      </w:r>
      <w:r w:rsidRPr="00834CE3">
        <w:rPr>
          <w:rFonts w:cstheme="minorHAnsi"/>
          <w:bCs/>
          <w:sz w:val="24"/>
          <w:lang w:val="en-GB"/>
        </w:rPr>
        <w:t>月</w:t>
      </w:r>
      <w:r w:rsidRPr="00834CE3">
        <w:rPr>
          <w:rFonts w:cstheme="minorHAnsi"/>
          <w:bCs/>
          <w:sz w:val="24"/>
          <w:lang w:val="en-GB"/>
        </w:rPr>
        <w:t>31</w:t>
      </w:r>
      <w:r w:rsidRPr="00834CE3">
        <w:rPr>
          <w:rFonts w:cstheme="minorHAnsi"/>
          <w:bCs/>
          <w:sz w:val="24"/>
          <w:lang w:val="en-GB"/>
        </w:rPr>
        <w:t>日</w:t>
      </w:r>
    </w:p>
    <w:p w14:paraId="191CABA6" w14:textId="04AC08B9" w:rsidR="00596867" w:rsidRPr="00834CE3" w:rsidRDefault="00596867" w:rsidP="000671D1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834CE3">
        <w:rPr>
          <w:rFonts w:cstheme="minorHAnsi"/>
          <w:bCs/>
          <w:sz w:val="24"/>
          <w:lang w:val="en-GB"/>
        </w:rPr>
        <w:t>5</w:t>
      </w:r>
      <w:r w:rsidRPr="00834CE3">
        <w:rPr>
          <w:rFonts w:cstheme="minorHAnsi"/>
          <w:bCs/>
          <w:sz w:val="24"/>
          <w:lang w:val="en-GB"/>
        </w:rPr>
        <w:t>月</w:t>
      </w:r>
      <w:r w:rsidRPr="00834CE3">
        <w:rPr>
          <w:rFonts w:cstheme="minorHAnsi"/>
          <w:bCs/>
          <w:sz w:val="24"/>
          <w:lang w:val="en-GB"/>
        </w:rPr>
        <w:t>31</w:t>
      </w:r>
      <w:r w:rsidRPr="00834CE3">
        <w:rPr>
          <w:rFonts w:cstheme="minorHAnsi"/>
          <w:bCs/>
          <w:sz w:val="24"/>
          <w:lang w:val="en-GB"/>
        </w:rPr>
        <w:t>日前提交</w:t>
      </w:r>
      <w:r w:rsidRPr="00834CE3">
        <w:rPr>
          <w:rFonts w:cstheme="minorHAnsi"/>
          <w:bCs/>
          <w:sz w:val="24"/>
          <w:lang w:val="en-GB"/>
        </w:rPr>
        <w:t xml:space="preserve"> 2</w:t>
      </w:r>
      <w:r w:rsidRPr="00834CE3">
        <w:rPr>
          <w:rFonts w:cstheme="minorHAnsi"/>
          <w:bCs/>
          <w:sz w:val="24"/>
          <w:lang w:val="en-GB"/>
        </w:rPr>
        <w:t>月</w:t>
      </w:r>
      <w:r w:rsidRPr="00834CE3">
        <w:rPr>
          <w:rFonts w:cstheme="minorHAnsi"/>
          <w:bCs/>
          <w:sz w:val="24"/>
          <w:lang w:val="en-GB"/>
        </w:rPr>
        <w:t>1</w:t>
      </w:r>
      <w:r w:rsidRPr="00834CE3">
        <w:rPr>
          <w:rFonts w:cstheme="minorHAnsi"/>
          <w:bCs/>
          <w:sz w:val="24"/>
          <w:lang w:val="en-GB"/>
        </w:rPr>
        <w:t>日到</w:t>
      </w:r>
      <w:r w:rsidRPr="00834CE3">
        <w:rPr>
          <w:rFonts w:cstheme="minorHAnsi"/>
          <w:bCs/>
          <w:sz w:val="24"/>
          <w:lang w:val="en-GB"/>
        </w:rPr>
        <w:t>4</w:t>
      </w:r>
      <w:r w:rsidRPr="00834CE3">
        <w:rPr>
          <w:rFonts w:cstheme="minorHAnsi"/>
          <w:bCs/>
          <w:sz w:val="24"/>
          <w:lang w:val="en-GB"/>
        </w:rPr>
        <w:t>月</w:t>
      </w:r>
      <w:r w:rsidRPr="00834CE3">
        <w:rPr>
          <w:rFonts w:cstheme="minorHAnsi"/>
          <w:bCs/>
          <w:sz w:val="24"/>
          <w:lang w:val="en-GB"/>
        </w:rPr>
        <w:t>31</w:t>
      </w:r>
      <w:r w:rsidRPr="00834CE3">
        <w:rPr>
          <w:rFonts w:cstheme="minorHAnsi"/>
          <w:bCs/>
          <w:sz w:val="24"/>
          <w:lang w:val="en-GB"/>
        </w:rPr>
        <w:t>日</w:t>
      </w:r>
    </w:p>
    <w:p w14:paraId="3013611C" w14:textId="00FA1572" w:rsidR="00FB1B60" w:rsidRDefault="00596867" w:rsidP="000671D1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834CE3">
        <w:rPr>
          <w:rFonts w:cstheme="minorHAnsi"/>
          <w:bCs/>
          <w:sz w:val="24"/>
          <w:lang w:val="en-GB"/>
        </w:rPr>
        <w:t>8</w:t>
      </w:r>
      <w:r w:rsidRPr="00834CE3">
        <w:rPr>
          <w:rFonts w:cstheme="minorHAnsi"/>
          <w:bCs/>
          <w:sz w:val="24"/>
          <w:lang w:val="en-GB"/>
        </w:rPr>
        <w:t>月</w:t>
      </w:r>
      <w:r w:rsidRPr="00834CE3">
        <w:rPr>
          <w:rFonts w:cstheme="minorHAnsi"/>
          <w:bCs/>
          <w:sz w:val="24"/>
          <w:lang w:val="en-GB"/>
        </w:rPr>
        <w:t>31</w:t>
      </w:r>
      <w:r w:rsidRPr="00834CE3">
        <w:rPr>
          <w:rFonts w:cstheme="minorHAnsi"/>
          <w:bCs/>
          <w:sz w:val="24"/>
          <w:lang w:val="en-GB"/>
        </w:rPr>
        <w:t>日前提交</w:t>
      </w:r>
      <w:r w:rsidRPr="00834CE3">
        <w:rPr>
          <w:rFonts w:cstheme="minorHAnsi"/>
          <w:bCs/>
          <w:sz w:val="24"/>
          <w:lang w:val="en-GB"/>
        </w:rPr>
        <w:t>5</w:t>
      </w:r>
      <w:r w:rsidRPr="00834CE3">
        <w:rPr>
          <w:rFonts w:cstheme="minorHAnsi"/>
          <w:bCs/>
          <w:sz w:val="24"/>
          <w:lang w:val="en-GB"/>
        </w:rPr>
        <w:t>月</w:t>
      </w:r>
      <w:r w:rsidRPr="00834CE3">
        <w:rPr>
          <w:rFonts w:cstheme="minorHAnsi"/>
          <w:bCs/>
          <w:sz w:val="24"/>
          <w:lang w:val="en-GB"/>
        </w:rPr>
        <w:t>1</w:t>
      </w:r>
      <w:r w:rsidRPr="00834CE3">
        <w:rPr>
          <w:rFonts w:cstheme="minorHAnsi"/>
          <w:bCs/>
          <w:sz w:val="24"/>
          <w:lang w:val="en-GB"/>
        </w:rPr>
        <w:t>日到</w:t>
      </w:r>
      <w:r w:rsidRPr="00834CE3">
        <w:rPr>
          <w:rFonts w:cstheme="minorHAnsi"/>
          <w:bCs/>
          <w:sz w:val="24"/>
          <w:lang w:val="en-GB"/>
        </w:rPr>
        <w:t>7</w:t>
      </w:r>
      <w:r w:rsidRPr="00834CE3">
        <w:rPr>
          <w:rFonts w:cstheme="minorHAnsi"/>
          <w:bCs/>
          <w:sz w:val="24"/>
          <w:lang w:val="en-GB"/>
        </w:rPr>
        <w:t>月</w:t>
      </w:r>
      <w:r w:rsidRPr="00834CE3">
        <w:rPr>
          <w:rFonts w:cstheme="minorHAnsi"/>
          <w:bCs/>
          <w:sz w:val="24"/>
          <w:lang w:val="en-GB"/>
        </w:rPr>
        <w:t>31</w:t>
      </w:r>
      <w:r w:rsidRPr="00834CE3">
        <w:rPr>
          <w:rFonts w:cstheme="minorHAnsi"/>
          <w:bCs/>
          <w:sz w:val="24"/>
          <w:lang w:val="en-GB"/>
        </w:rPr>
        <w:t>日</w:t>
      </w:r>
    </w:p>
    <w:p w14:paraId="1515785B" w14:textId="77777777" w:rsidR="00B72551" w:rsidRDefault="00B72551" w:rsidP="00B72551">
      <w:pPr>
        <w:pStyle w:val="ListParagraph"/>
        <w:spacing w:after="0" w:line="360" w:lineRule="auto"/>
        <w:ind w:left="1440"/>
        <w:rPr>
          <w:rFonts w:cstheme="minorHAnsi"/>
          <w:bCs/>
          <w:sz w:val="24"/>
          <w:lang w:val="en-GB"/>
        </w:rPr>
      </w:pPr>
    </w:p>
    <w:p w14:paraId="08205003" w14:textId="5D3FD9E0" w:rsidR="00596867" w:rsidRPr="00834CE3" w:rsidRDefault="00596867" w:rsidP="000671D1">
      <w:pPr>
        <w:pStyle w:val="ListParagraph"/>
        <w:numPr>
          <w:ilvl w:val="0"/>
          <w:numId w:val="10"/>
        </w:numPr>
        <w:spacing w:after="0" w:line="360" w:lineRule="auto"/>
        <w:outlineLvl w:val="1"/>
        <w:rPr>
          <w:rFonts w:cstheme="minorHAnsi"/>
          <w:bCs/>
          <w:sz w:val="24"/>
          <w:lang w:val="en-GB"/>
        </w:rPr>
      </w:pPr>
      <w:bookmarkStart w:id="19" w:name="_Toc14250769"/>
      <w:r w:rsidRPr="00834CE3">
        <w:rPr>
          <w:rFonts w:cstheme="minorHAnsi"/>
          <w:bCs/>
          <w:sz w:val="24"/>
          <w:lang w:val="en-GB"/>
        </w:rPr>
        <w:t>英国</w:t>
      </w:r>
      <w:r w:rsidRPr="00834CE3">
        <w:rPr>
          <w:rFonts w:cstheme="minorHAnsi"/>
          <w:bCs/>
          <w:sz w:val="24"/>
          <w:lang w:val="en-GB"/>
        </w:rPr>
        <w:t>VAT</w:t>
      </w:r>
      <w:r w:rsidRPr="00834CE3">
        <w:rPr>
          <w:rFonts w:cstheme="minorHAnsi"/>
          <w:bCs/>
          <w:sz w:val="24"/>
          <w:lang w:val="en-GB"/>
        </w:rPr>
        <w:t>是按照什么比例申报的</w:t>
      </w:r>
      <w:bookmarkEnd w:id="19"/>
    </w:p>
    <w:p w14:paraId="5AAA3477" w14:textId="33ADF298" w:rsidR="00596867" w:rsidRPr="00834CE3" w:rsidRDefault="00596867" w:rsidP="000671D1">
      <w:pPr>
        <w:pStyle w:val="ListParagraph"/>
        <w:spacing w:after="0" w:line="360" w:lineRule="auto"/>
        <w:rPr>
          <w:rFonts w:cstheme="minorHAnsi"/>
          <w:bCs/>
          <w:sz w:val="24"/>
          <w:lang w:val="en-GB"/>
        </w:rPr>
      </w:pPr>
      <w:r w:rsidRPr="00834CE3">
        <w:rPr>
          <w:rFonts w:cstheme="minorHAnsi"/>
          <w:bCs/>
          <w:sz w:val="24"/>
          <w:lang w:val="en-GB"/>
        </w:rPr>
        <w:t>进口增值税：（货物申报价值</w:t>
      </w:r>
      <w:r w:rsidRPr="00834CE3">
        <w:rPr>
          <w:rFonts w:cstheme="minorHAnsi"/>
          <w:bCs/>
          <w:sz w:val="24"/>
          <w:lang w:val="en-GB"/>
        </w:rPr>
        <w:t>+</w:t>
      </w:r>
      <w:r w:rsidRPr="00834CE3">
        <w:rPr>
          <w:rFonts w:cstheme="minorHAnsi"/>
          <w:bCs/>
          <w:sz w:val="24"/>
          <w:lang w:val="en-GB"/>
        </w:rPr>
        <w:t>物流费）</w:t>
      </w:r>
      <w:r w:rsidRPr="00834CE3">
        <w:rPr>
          <w:rFonts w:cstheme="minorHAnsi"/>
          <w:bCs/>
          <w:sz w:val="24"/>
          <w:lang w:val="en-GB"/>
        </w:rPr>
        <w:t>*20%</w:t>
      </w:r>
    </w:p>
    <w:p w14:paraId="4EABADF8" w14:textId="4E3A8F16" w:rsidR="00596867" w:rsidRPr="00834CE3" w:rsidRDefault="00596867" w:rsidP="000671D1">
      <w:pPr>
        <w:pStyle w:val="ListParagraph"/>
        <w:spacing w:after="0" w:line="360" w:lineRule="auto"/>
        <w:rPr>
          <w:rFonts w:cstheme="minorHAnsi"/>
          <w:bCs/>
          <w:sz w:val="24"/>
          <w:lang w:val="en-GB"/>
        </w:rPr>
      </w:pPr>
      <w:r w:rsidRPr="00834CE3">
        <w:rPr>
          <w:rFonts w:cstheme="minorHAnsi"/>
          <w:bCs/>
          <w:sz w:val="24"/>
          <w:lang w:val="en-GB"/>
        </w:rPr>
        <w:t>销售</w:t>
      </w:r>
      <w:r w:rsidRPr="00834CE3">
        <w:rPr>
          <w:rFonts w:cstheme="minorHAnsi"/>
          <w:bCs/>
          <w:sz w:val="24"/>
          <w:lang w:val="en-GB"/>
        </w:rPr>
        <w:t>VAT=</w:t>
      </w:r>
      <w:r w:rsidRPr="00834CE3">
        <w:rPr>
          <w:rFonts w:cstheme="minorHAnsi"/>
          <w:bCs/>
          <w:sz w:val="24"/>
          <w:lang w:val="en-GB"/>
        </w:rPr>
        <w:t>销售额</w:t>
      </w:r>
      <w:r w:rsidRPr="00834CE3">
        <w:rPr>
          <w:rFonts w:cstheme="minorHAnsi"/>
          <w:bCs/>
          <w:sz w:val="24"/>
          <w:lang w:val="en-GB"/>
        </w:rPr>
        <w:t>/6</w:t>
      </w:r>
    </w:p>
    <w:p w14:paraId="2B3DDCC9" w14:textId="2ED32C84" w:rsidR="00596867" w:rsidRPr="00834CE3" w:rsidRDefault="00596867" w:rsidP="000671D1">
      <w:pPr>
        <w:pStyle w:val="ListParagraph"/>
        <w:spacing w:after="0" w:line="360" w:lineRule="auto"/>
        <w:rPr>
          <w:rFonts w:cstheme="minorHAnsi"/>
          <w:bCs/>
          <w:sz w:val="24"/>
          <w:lang w:val="en-GB"/>
        </w:rPr>
      </w:pPr>
      <w:r w:rsidRPr="00834CE3">
        <w:rPr>
          <w:rFonts w:cstheme="minorHAnsi"/>
          <w:bCs/>
          <w:sz w:val="24"/>
          <w:lang w:val="en-GB"/>
        </w:rPr>
        <w:t>选交英国</w:t>
      </w:r>
      <w:r w:rsidRPr="00834CE3">
        <w:rPr>
          <w:rFonts w:cstheme="minorHAnsi"/>
          <w:bCs/>
          <w:sz w:val="24"/>
          <w:lang w:val="en-GB"/>
        </w:rPr>
        <w:t xml:space="preserve"> VAT=</w:t>
      </w:r>
      <w:r w:rsidRPr="00834CE3">
        <w:rPr>
          <w:rFonts w:cstheme="minorHAnsi"/>
          <w:bCs/>
          <w:sz w:val="24"/>
          <w:lang w:val="en-GB"/>
        </w:rPr>
        <w:t>销售额</w:t>
      </w:r>
      <w:r w:rsidRPr="00834CE3">
        <w:rPr>
          <w:rFonts w:cstheme="minorHAnsi"/>
          <w:bCs/>
          <w:sz w:val="24"/>
          <w:lang w:val="en-GB"/>
        </w:rPr>
        <w:t xml:space="preserve">/6 – </w:t>
      </w:r>
      <w:r w:rsidRPr="00834CE3">
        <w:rPr>
          <w:rFonts w:cstheme="minorHAnsi"/>
          <w:bCs/>
          <w:sz w:val="24"/>
          <w:lang w:val="en-GB"/>
        </w:rPr>
        <w:t>进口</w:t>
      </w:r>
      <w:r w:rsidRPr="00834CE3">
        <w:rPr>
          <w:rFonts w:cstheme="minorHAnsi"/>
          <w:bCs/>
          <w:sz w:val="24"/>
          <w:lang w:val="en-GB"/>
        </w:rPr>
        <w:t xml:space="preserve">C79 – </w:t>
      </w:r>
      <w:r w:rsidRPr="00834CE3">
        <w:rPr>
          <w:rFonts w:cstheme="minorHAnsi"/>
          <w:bCs/>
          <w:sz w:val="24"/>
          <w:lang w:val="en-GB"/>
        </w:rPr>
        <w:t>其他</w:t>
      </w:r>
      <w:r w:rsidRPr="00834CE3">
        <w:rPr>
          <w:rFonts w:cstheme="minorHAnsi"/>
          <w:bCs/>
          <w:sz w:val="24"/>
          <w:lang w:val="en-GB"/>
        </w:rPr>
        <w:t>VAT</w:t>
      </w:r>
      <w:r w:rsidRPr="00834CE3">
        <w:rPr>
          <w:rFonts w:cstheme="minorHAnsi"/>
          <w:bCs/>
          <w:sz w:val="24"/>
          <w:lang w:val="en-GB"/>
        </w:rPr>
        <w:t>发票</w:t>
      </w:r>
    </w:p>
    <w:p w14:paraId="7F4BCEC0" w14:textId="73B6E88A" w:rsidR="00596867" w:rsidRDefault="00596867" w:rsidP="000671D1">
      <w:pPr>
        <w:pStyle w:val="ListParagraph"/>
        <w:spacing w:after="0" w:line="360" w:lineRule="auto"/>
        <w:rPr>
          <w:rFonts w:cstheme="minorHAnsi"/>
          <w:bCs/>
          <w:i/>
          <w:sz w:val="22"/>
          <w:lang w:val="en-GB"/>
        </w:rPr>
      </w:pPr>
      <w:r w:rsidRPr="000671D1">
        <w:rPr>
          <w:rFonts w:cstheme="minorHAnsi"/>
          <w:bCs/>
          <w:i/>
          <w:sz w:val="22"/>
          <w:lang w:val="en-GB"/>
        </w:rPr>
        <w:t>注：进口增值税在进关时已经缴了，所以最终交税的时候可以从销售</w:t>
      </w:r>
      <w:r w:rsidRPr="000671D1">
        <w:rPr>
          <w:rFonts w:cstheme="minorHAnsi"/>
          <w:bCs/>
          <w:i/>
          <w:sz w:val="22"/>
          <w:lang w:val="en-GB"/>
        </w:rPr>
        <w:t>vat</w:t>
      </w:r>
      <w:r w:rsidRPr="000671D1">
        <w:rPr>
          <w:rFonts w:cstheme="minorHAnsi"/>
          <w:bCs/>
          <w:i/>
          <w:sz w:val="22"/>
          <w:lang w:val="en-GB"/>
        </w:rPr>
        <w:t>种减掉</w:t>
      </w:r>
    </w:p>
    <w:p w14:paraId="4B03E54A" w14:textId="77777777" w:rsidR="00B72551" w:rsidRPr="000671D1" w:rsidRDefault="00B72551" w:rsidP="000671D1">
      <w:pPr>
        <w:pStyle w:val="ListParagraph"/>
        <w:spacing w:after="0" w:line="360" w:lineRule="auto"/>
        <w:rPr>
          <w:rFonts w:cstheme="minorHAnsi"/>
          <w:bCs/>
          <w:i/>
          <w:sz w:val="22"/>
          <w:lang w:val="en-GB"/>
        </w:rPr>
      </w:pPr>
    </w:p>
    <w:p w14:paraId="2C328B89" w14:textId="239CC7F4" w:rsidR="00596867" w:rsidRPr="000671D1" w:rsidRDefault="00596867" w:rsidP="000671D1">
      <w:pPr>
        <w:pStyle w:val="ListParagraph"/>
        <w:numPr>
          <w:ilvl w:val="0"/>
          <w:numId w:val="10"/>
        </w:numPr>
        <w:spacing w:after="0" w:line="360" w:lineRule="auto"/>
        <w:outlineLvl w:val="1"/>
        <w:rPr>
          <w:rFonts w:cstheme="minorHAnsi"/>
          <w:bCs/>
          <w:sz w:val="24"/>
          <w:lang w:val="en-GB"/>
        </w:rPr>
      </w:pPr>
      <w:bookmarkStart w:id="20" w:name="_Toc14250770"/>
      <w:r w:rsidRPr="000671D1">
        <w:rPr>
          <w:rFonts w:cstheme="minorHAnsi"/>
          <w:bCs/>
          <w:sz w:val="24"/>
          <w:lang w:val="en-GB"/>
        </w:rPr>
        <w:t>英国</w:t>
      </w:r>
      <w:r w:rsidRPr="000671D1">
        <w:rPr>
          <w:rFonts w:cstheme="minorHAnsi"/>
          <w:bCs/>
          <w:sz w:val="24"/>
          <w:lang w:val="en-GB"/>
        </w:rPr>
        <w:t>VAT</w:t>
      </w:r>
      <w:r w:rsidRPr="000671D1">
        <w:rPr>
          <w:rFonts w:cstheme="minorHAnsi"/>
          <w:bCs/>
          <w:sz w:val="24"/>
          <w:lang w:val="en-GB"/>
        </w:rPr>
        <w:t>是从什么时候开始需要交税的</w:t>
      </w:r>
      <w:bookmarkEnd w:id="20"/>
    </w:p>
    <w:p w14:paraId="2A1FD61F" w14:textId="7F682A18" w:rsidR="00596867" w:rsidRDefault="00596867" w:rsidP="000671D1">
      <w:pPr>
        <w:pStyle w:val="ListParagraph"/>
        <w:spacing w:after="0" w:line="360" w:lineRule="auto"/>
        <w:rPr>
          <w:rFonts w:cstheme="minorHAnsi"/>
          <w:bCs/>
          <w:sz w:val="24"/>
          <w:lang w:val="en-GB"/>
        </w:rPr>
      </w:pPr>
      <w:r w:rsidRPr="000671D1">
        <w:rPr>
          <w:rFonts w:cstheme="minorHAnsi"/>
          <w:bCs/>
          <w:sz w:val="24"/>
          <w:lang w:val="en-GB"/>
        </w:rPr>
        <w:t>从有销售额开始算起，不是从</w:t>
      </w:r>
      <w:r w:rsidRPr="000671D1">
        <w:rPr>
          <w:rFonts w:cstheme="minorHAnsi"/>
          <w:bCs/>
          <w:sz w:val="24"/>
          <w:lang w:val="en-GB"/>
        </w:rPr>
        <w:t>VAT</w:t>
      </w:r>
      <w:r w:rsidRPr="000671D1">
        <w:rPr>
          <w:rFonts w:cstheme="minorHAnsi"/>
          <w:bCs/>
          <w:sz w:val="24"/>
          <w:lang w:val="en-GB"/>
        </w:rPr>
        <w:t>申请下来之后才开始的。</w:t>
      </w:r>
    </w:p>
    <w:p w14:paraId="5A23C890" w14:textId="77777777" w:rsidR="00B72551" w:rsidRDefault="00B72551" w:rsidP="000671D1">
      <w:pPr>
        <w:pStyle w:val="ListParagraph"/>
        <w:spacing w:after="0" w:line="360" w:lineRule="auto"/>
        <w:rPr>
          <w:rFonts w:cstheme="minorHAnsi"/>
          <w:bCs/>
          <w:sz w:val="24"/>
          <w:lang w:val="en-GB"/>
        </w:rPr>
      </w:pPr>
    </w:p>
    <w:p w14:paraId="314EB4FA" w14:textId="50AF8F91" w:rsidR="00CE0807" w:rsidRPr="000671D1" w:rsidRDefault="00C02525" w:rsidP="000671D1">
      <w:pPr>
        <w:pStyle w:val="ListParagraph"/>
        <w:numPr>
          <w:ilvl w:val="0"/>
          <w:numId w:val="10"/>
        </w:numPr>
        <w:spacing w:after="0" w:line="360" w:lineRule="auto"/>
        <w:outlineLvl w:val="1"/>
        <w:rPr>
          <w:rFonts w:cstheme="minorHAnsi"/>
          <w:bCs/>
          <w:sz w:val="24"/>
          <w:lang w:val="en-GB"/>
        </w:rPr>
      </w:pPr>
      <w:bookmarkStart w:id="21" w:name="_Toc14250771"/>
      <w:r w:rsidRPr="000671D1">
        <w:rPr>
          <w:rFonts w:cstheme="minorHAnsi"/>
          <w:bCs/>
          <w:sz w:val="24"/>
          <w:lang w:val="en-GB"/>
        </w:rPr>
        <w:t>老销售</w:t>
      </w:r>
      <w:r w:rsidR="005C7D8A" w:rsidRPr="000671D1">
        <w:rPr>
          <w:rFonts w:cstheme="minorHAnsi"/>
          <w:bCs/>
          <w:sz w:val="24"/>
          <w:lang w:val="en-GB"/>
        </w:rPr>
        <w:t>账号注册</w:t>
      </w:r>
      <w:r w:rsidR="005C7D8A" w:rsidRPr="000671D1">
        <w:rPr>
          <w:rFonts w:cstheme="minorHAnsi"/>
          <w:bCs/>
          <w:sz w:val="24"/>
          <w:lang w:val="en-GB"/>
        </w:rPr>
        <w:t>VAT</w:t>
      </w:r>
      <w:r w:rsidRPr="000671D1">
        <w:rPr>
          <w:rFonts w:cstheme="minorHAnsi"/>
          <w:bCs/>
          <w:sz w:val="24"/>
          <w:lang w:val="en-GB"/>
        </w:rPr>
        <w:t>后</w:t>
      </w:r>
      <w:r w:rsidR="00606C16" w:rsidRPr="000671D1">
        <w:rPr>
          <w:rFonts w:cstheme="minorHAnsi"/>
          <w:bCs/>
          <w:sz w:val="24"/>
          <w:lang w:val="en-GB"/>
        </w:rPr>
        <w:t>，</w:t>
      </w:r>
      <w:r w:rsidRPr="000671D1">
        <w:rPr>
          <w:rFonts w:cstheme="minorHAnsi"/>
          <w:bCs/>
          <w:sz w:val="24"/>
          <w:lang w:val="en-GB"/>
        </w:rPr>
        <w:t>是否需要在</w:t>
      </w:r>
      <w:r w:rsidRPr="000671D1">
        <w:rPr>
          <w:rFonts w:cstheme="minorHAnsi"/>
          <w:bCs/>
          <w:sz w:val="24"/>
          <w:lang w:val="en-GB"/>
        </w:rPr>
        <w:t>VAT</w:t>
      </w:r>
      <w:r w:rsidR="005C7D8A" w:rsidRPr="000671D1">
        <w:rPr>
          <w:rFonts w:cstheme="minorHAnsi"/>
          <w:bCs/>
          <w:sz w:val="24"/>
          <w:lang w:val="en-GB"/>
        </w:rPr>
        <w:t>注册成功之后再补</w:t>
      </w:r>
      <w:r w:rsidRPr="000671D1">
        <w:rPr>
          <w:rFonts w:cstheme="minorHAnsi"/>
          <w:bCs/>
          <w:sz w:val="24"/>
          <w:lang w:val="en-GB"/>
        </w:rPr>
        <w:t>交</w:t>
      </w:r>
      <w:r w:rsidRPr="000671D1">
        <w:rPr>
          <w:rFonts w:cstheme="minorHAnsi"/>
          <w:bCs/>
          <w:sz w:val="24"/>
          <w:lang w:val="en-GB"/>
        </w:rPr>
        <w:t>VAT</w:t>
      </w:r>
      <w:r w:rsidR="005C7D8A" w:rsidRPr="000671D1">
        <w:rPr>
          <w:rFonts w:cstheme="minorHAnsi"/>
          <w:bCs/>
          <w:sz w:val="24"/>
          <w:lang w:val="en-GB"/>
        </w:rPr>
        <w:t>税么</w:t>
      </w:r>
      <w:bookmarkEnd w:id="21"/>
    </w:p>
    <w:p w14:paraId="338197BD" w14:textId="3AAD64BE" w:rsidR="00CE0807" w:rsidRDefault="00C02525" w:rsidP="000671D1">
      <w:pPr>
        <w:pStyle w:val="ListParagraph"/>
        <w:spacing w:after="0" w:line="360" w:lineRule="auto"/>
        <w:rPr>
          <w:rFonts w:cstheme="minorHAnsi"/>
          <w:bCs/>
          <w:sz w:val="24"/>
          <w:lang w:val="en-GB"/>
        </w:rPr>
      </w:pPr>
      <w:r w:rsidRPr="000671D1">
        <w:rPr>
          <w:rFonts w:cstheme="minorHAnsi"/>
          <w:bCs/>
          <w:sz w:val="24"/>
          <w:lang w:val="en-GB"/>
        </w:rPr>
        <w:t>需要。</w:t>
      </w:r>
      <w:r w:rsidRPr="000671D1">
        <w:rPr>
          <w:rFonts w:cstheme="minorHAnsi"/>
          <w:bCs/>
          <w:sz w:val="24"/>
          <w:lang w:val="en-GB"/>
        </w:rPr>
        <w:t xml:space="preserve"> </w:t>
      </w:r>
      <w:r w:rsidRPr="000671D1">
        <w:rPr>
          <w:rFonts w:cstheme="minorHAnsi"/>
          <w:bCs/>
          <w:sz w:val="24"/>
          <w:lang w:val="en-GB"/>
        </w:rPr>
        <w:t>在</w:t>
      </w:r>
      <w:r w:rsidRPr="000671D1">
        <w:rPr>
          <w:rFonts w:cstheme="minorHAnsi"/>
          <w:bCs/>
          <w:sz w:val="24"/>
          <w:lang w:val="en-GB"/>
        </w:rPr>
        <w:t xml:space="preserve">VAT </w:t>
      </w:r>
      <w:r w:rsidRPr="000671D1">
        <w:rPr>
          <w:rFonts w:cstheme="minorHAnsi"/>
          <w:bCs/>
          <w:sz w:val="24"/>
          <w:lang w:val="en-GB"/>
        </w:rPr>
        <w:t>注册后的第一次申报，</w:t>
      </w:r>
      <w:r w:rsidRPr="000671D1">
        <w:rPr>
          <w:rFonts w:cstheme="minorHAnsi"/>
          <w:bCs/>
          <w:sz w:val="24"/>
          <w:lang w:val="en-GB"/>
        </w:rPr>
        <w:t xml:space="preserve"> </w:t>
      </w:r>
      <w:r w:rsidRPr="000671D1">
        <w:rPr>
          <w:rFonts w:cstheme="minorHAnsi"/>
          <w:bCs/>
          <w:sz w:val="24"/>
          <w:lang w:val="en-GB"/>
        </w:rPr>
        <w:t>补交</w:t>
      </w:r>
      <w:r w:rsidRPr="000671D1">
        <w:rPr>
          <w:rFonts w:cstheme="minorHAnsi"/>
          <w:bCs/>
          <w:sz w:val="24"/>
          <w:lang w:val="en-GB"/>
        </w:rPr>
        <w:t xml:space="preserve">VAT </w:t>
      </w:r>
      <w:r w:rsidRPr="000671D1">
        <w:rPr>
          <w:rFonts w:cstheme="minorHAnsi"/>
          <w:bCs/>
          <w:sz w:val="24"/>
          <w:lang w:val="en-GB"/>
        </w:rPr>
        <w:t>注册前的销售的</w:t>
      </w:r>
      <w:r w:rsidRPr="000671D1">
        <w:rPr>
          <w:rFonts w:cstheme="minorHAnsi"/>
          <w:bCs/>
          <w:sz w:val="24"/>
          <w:lang w:val="en-GB"/>
        </w:rPr>
        <w:t>VAT</w:t>
      </w:r>
      <w:r w:rsidRPr="000671D1">
        <w:rPr>
          <w:rFonts w:cstheme="minorHAnsi"/>
          <w:bCs/>
          <w:sz w:val="24"/>
          <w:lang w:val="en-GB"/>
        </w:rPr>
        <w:t>税。</w:t>
      </w:r>
    </w:p>
    <w:p w14:paraId="28FE9ABA" w14:textId="77777777" w:rsidR="00B72551" w:rsidRDefault="00B72551" w:rsidP="000671D1">
      <w:pPr>
        <w:pStyle w:val="ListParagraph"/>
        <w:spacing w:after="0" w:line="360" w:lineRule="auto"/>
        <w:rPr>
          <w:rFonts w:cstheme="minorHAnsi"/>
          <w:bCs/>
          <w:sz w:val="24"/>
          <w:lang w:val="en-GB"/>
        </w:rPr>
      </w:pPr>
    </w:p>
    <w:p w14:paraId="59BFD9A2" w14:textId="774CD50F" w:rsidR="00D54867" w:rsidRDefault="005C7D8A" w:rsidP="009E113D">
      <w:pPr>
        <w:pStyle w:val="ListParagraph"/>
        <w:numPr>
          <w:ilvl w:val="0"/>
          <w:numId w:val="10"/>
        </w:numPr>
        <w:spacing w:after="0" w:line="360" w:lineRule="auto"/>
        <w:outlineLvl w:val="1"/>
        <w:rPr>
          <w:rFonts w:cstheme="minorHAnsi"/>
          <w:bCs/>
          <w:sz w:val="24"/>
          <w:lang w:val="en-GB"/>
        </w:rPr>
      </w:pPr>
      <w:bookmarkStart w:id="22" w:name="_Toc14250772"/>
      <w:r w:rsidRPr="00D54867">
        <w:rPr>
          <w:rFonts w:cstheme="minorHAnsi"/>
          <w:bCs/>
          <w:sz w:val="24"/>
          <w:lang w:val="en-GB"/>
        </w:rPr>
        <w:t>老账号补税</w:t>
      </w:r>
      <w:r w:rsidR="00D54867">
        <w:rPr>
          <w:rFonts w:cstheme="minorHAnsi" w:hint="eastAsia"/>
          <w:bCs/>
          <w:sz w:val="24"/>
          <w:lang w:val="en-GB"/>
        </w:rPr>
        <w:t>，怎么办</w:t>
      </w:r>
      <w:bookmarkEnd w:id="22"/>
    </w:p>
    <w:p w14:paraId="0713DCA3" w14:textId="6F6D937B" w:rsidR="00CE0807" w:rsidRPr="00D54867" w:rsidRDefault="00C02525" w:rsidP="00D54867">
      <w:pPr>
        <w:pStyle w:val="ListParagraph"/>
        <w:spacing w:after="0" w:line="360" w:lineRule="auto"/>
        <w:rPr>
          <w:rFonts w:cstheme="minorHAnsi"/>
          <w:bCs/>
          <w:sz w:val="24"/>
          <w:lang w:val="en-GB"/>
        </w:rPr>
      </w:pPr>
      <w:r w:rsidRPr="00D54867">
        <w:rPr>
          <w:rFonts w:cstheme="minorHAnsi"/>
          <w:bCs/>
          <w:sz w:val="24"/>
          <w:lang w:val="en-GB"/>
        </w:rPr>
        <w:t>补税不需要特殊材料，</w:t>
      </w:r>
      <w:r w:rsidRPr="00D54867">
        <w:rPr>
          <w:rFonts w:cstheme="minorHAnsi"/>
          <w:bCs/>
          <w:sz w:val="24"/>
          <w:lang w:val="en-GB"/>
        </w:rPr>
        <w:t xml:space="preserve"> </w:t>
      </w:r>
      <w:r w:rsidRPr="00D54867">
        <w:rPr>
          <w:rFonts w:cstheme="minorHAnsi"/>
          <w:bCs/>
          <w:sz w:val="24"/>
          <w:lang w:val="en-GB"/>
        </w:rPr>
        <w:t>只需要你的销售数据和进项</w:t>
      </w:r>
      <w:r w:rsidRPr="00D54867">
        <w:rPr>
          <w:rFonts w:cstheme="minorHAnsi"/>
          <w:bCs/>
          <w:sz w:val="24"/>
          <w:lang w:val="en-GB"/>
        </w:rPr>
        <w:t xml:space="preserve">VAT </w:t>
      </w:r>
      <w:r w:rsidRPr="00D54867">
        <w:rPr>
          <w:rFonts w:cstheme="minorHAnsi"/>
          <w:bCs/>
          <w:sz w:val="24"/>
          <w:lang w:val="en-GB"/>
        </w:rPr>
        <w:t>发票用于</w:t>
      </w:r>
      <w:r w:rsidRPr="00D54867">
        <w:rPr>
          <w:rFonts w:cstheme="minorHAnsi"/>
          <w:bCs/>
          <w:sz w:val="24"/>
          <w:lang w:val="en-GB"/>
        </w:rPr>
        <w:t>VAT</w:t>
      </w:r>
      <w:r w:rsidR="00D87252" w:rsidRPr="00D54867">
        <w:rPr>
          <w:rFonts w:cstheme="minorHAnsi"/>
          <w:bCs/>
          <w:sz w:val="24"/>
          <w:lang w:val="en-GB"/>
        </w:rPr>
        <w:t>抵扣，</w:t>
      </w:r>
      <w:r w:rsidR="00D87252" w:rsidRPr="00D54867">
        <w:rPr>
          <w:rFonts w:cstheme="minorHAnsi"/>
          <w:bCs/>
          <w:sz w:val="24"/>
          <w:lang w:val="en-GB"/>
        </w:rPr>
        <w:t xml:space="preserve"> </w:t>
      </w:r>
      <w:r w:rsidR="00D54867" w:rsidRPr="00D54867">
        <w:rPr>
          <w:rFonts w:cstheme="minorHAnsi" w:hint="eastAsia"/>
          <w:bCs/>
          <w:sz w:val="24"/>
          <w:lang w:val="en-GB"/>
        </w:rPr>
        <w:t>根据漏税</w:t>
      </w:r>
      <w:r w:rsidR="00D87252" w:rsidRPr="00D54867">
        <w:rPr>
          <w:rFonts w:cstheme="minorHAnsi"/>
          <w:bCs/>
          <w:sz w:val="24"/>
          <w:lang w:val="en-GB"/>
        </w:rPr>
        <w:t>的时间长</w:t>
      </w:r>
      <w:r w:rsidR="00D54867" w:rsidRPr="00D54867">
        <w:rPr>
          <w:rFonts w:cstheme="minorHAnsi" w:hint="eastAsia"/>
          <w:bCs/>
          <w:sz w:val="24"/>
          <w:lang w:val="en-GB"/>
        </w:rPr>
        <w:t>短会有不同额度的滞纳金</w:t>
      </w:r>
      <w:r w:rsidR="00D87252" w:rsidRPr="00D54867">
        <w:rPr>
          <w:rFonts w:cstheme="minorHAnsi"/>
          <w:bCs/>
          <w:sz w:val="24"/>
          <w:lang w:val="en-GB"/>
        </w:rPr>
        <w:t>。</w:t>
      </w:r>
    </w:p>
    <w:p w14:paraId="0C622569" w14:textId="77777777" w:rsidR="000671D1" w:rsidRDefault="00707D58" w:rsidP="000671D1">
      <w:pPr>
        <w:pStyle w:val="ListParagraph"/>
        <w:spacing w:after="0" w:line="360" w:lineRule="auto"/>
        <w:rPr>
          <w:rFonts w:cstheme="minorHAnsi"/>
          <w:bCs/>
          <w:sz w:val="24"/>
          <w:lang w:val="en-GB"/>
        </w:rPr>
      </w:pPr>
      <w:r w:rsidRPr="000671D1">
        <w:rPr>
          <w:rFonts w:cstheme="minorHAnsi"/>
          <w:bCs/>
          <w:sz w:val="24"/>
          <w:lang w:val="en-GB"/>
        </w:rPr>
        <w:t>英国</w:t>
      </w:r>
      <w:r w:rsidR="00C02525" w:rsidRPr="000671D1">
        <w:rPr>
          <w:rFonts w:cstheme="minorHAnsi"/>
          <w:bCs/>
          <w:sz w:val="24"/>
          <w:lang w:val="en-GB"/>
        </w:rPr>
        <w:t>销售额</w:t>
      </w:r>
      <w:r w:rsidR="000671D1" w:rsidRPr="000671D1">
        <w:rPr>
          <w:rFonts w:cstheme="minorHAnsi" w:hint="eastAsia"/>
          <w:bCs/>
          <w:sz w:val="24"/>
          <w:lang w:val="en-GB"/>
        </w:rPr>
        <w:t>的几种情况：</w:t>
      </w:r>
    </w:p>
    <w:p w14:paraId="156EF95C" w14:textId="6E07C250" w:rsidR="000671D1" w:rsidRDefault="00C02525" w:rsidP="000671D1">
      <w:pPr>
        <w:pStyle w:val="ListParagraph"/>
        <w:numPr>
          <w:ilvl w:val="0"/>
          <w:numId w:val="19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0671D1">
        <w:rPr>
          <w:rFonts w:cstheme="minorHAnsi"/>
          <w:bCs/>
          <w:sz w:val="24"/>
          <w:lang w:val="en-GB"/>
        </w:rPr>
        <w:t>需要交</w:t>
      </w:r>
      <w:r w:rsidRPr="000671D1">
        <w:rPr>
          <w:rFonts w:cstheme="minorHAnsi"/>
          <w:bCs/>
          <w:sz w:val="24"/>
          <w:lang w:val="en-GB"/>
        </w:rPr>
        <w:t>VAT</w:t>
      </w:r>
      <w:r w:rsidRPr="000671D1">
        <w:rPr>
          <w:rFonts w:cstheme="minorHAnsi"/>
          <w:bCs/>
          <w:sz w:val="24"/>
          <w:lang w:val="en-GB"/>
        </w:rPr>
        <w:t>的销售额：</w:t>
      </w:r>
      <w:r w:rsidRPr="000671D1">
        <w:rPr>
          <w:rFonts w:cstheme="minorHAnsi"/>
          <w:bCs/>
          <w:sz w:val="24"/>
          <w:lang w:val="en-GB"/>
        </w:rPr>
        <w:t xml:space="preserve"> </w:t>
      </w:r>
      <w:r w:rsidRPr="000671D1">
        <w:rPr>
          <w:rFonts w:cstheme="minorHAnsi"/>
          <w:bCs/>
          <w:sz w:val="24"/>
          <w:lang w:val="en-GB"/>
        </w:rPr>
        <w:t>销售在英国发生，</w:t>
      </w:r>
      <w:r w:rsidRPr="000671D1">
        <w:rPr>
          <w:rFonts w:cstheme="minorHAnsi"/>
          <w:bCs/>
          <w:sz w:val="24"/>
          <w:lang w:val="en-GB"/>
        </w:rPr>
        <w:t xml:space="preserve"> </w:t>
      </w:r>
      <w:r w:rsidRPr="000671D1">
        <w:rPr>
          <w:rFonts w:cstheme="minorHAnsi"/>
          <w:bCs/>
          <w:sz w:val="24"/>
          <w:lang w:val="en-GB"/>
        </w:rPr>
        <w:t>产品</w:t>
      </w:r>
      <w:r w:rsidR="00B72551">
        <w:rPr>
          <w:rFonts w:cstheme="minorHAnsi" w:hint="eastAsia"/>
          <w:bCs/>
          <w:sz w:val="24"/>
          <w:lang w:val="en-GB"/>
        </w:rPr>
        <w:t>发货地为</w:t>
      </w:r>
      <w:r w:rsidR="005C7A9B" w:rsidRPr="000671D1">
        <w:rPr>
          <w:rFonts w:cstheme="minorHAnsi"/>
          <w:bCs/>
          <w:sz w:val="24"/>
          <w:lang w:val="en-GB"/>
        </w:rPr>
        <w:t>英国仓库。</w:t>
      </w:r>
    </w:p>
    <w:p w14:paraId="085FDE85" w14:textId="0A2664C3" w:rsidR="000671D1" w:rsidRDefault="00D02DE0" w:rsidP="000671D1">
      <w:pPr>
        <w:pStyle w:val="ListParagraph"/>
        <w:numPr>
          <w:ilvl w:val="0"/>
          <w:numId w:val="19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0671D1">
        <w:rPr>
          <w:rFonts w:cstheme="minorHAnsi"/>
          <w:bCs/>
          <w:sz w:val="24"/>
          <w:lang w:val="en-GB"/>
        </w:rPr>
        <w:t>需要交</w:t>
      </w:r>
      <w:r w:rsidRPr="000671D1">
        <w:rPr>
          <w:rFonts w:cstheme="minorHAnsi"/>
          <w:bCs/>
          <w:sz w:val="24"/>
          <w:lang w:val="en-GB"/>
        </w:rPr>
        <w:t>VAT</w:t>
      </w:r>
      <w:r w:rsidRPr="000671D1">
        <w:rPr>
          <w:rFonts w:cstheme="minorHAnsi"/>
          <w:bCs/>
          <w:sz w:val="24"/>
          <w:lang w:val="en-GB"/>
        </w:rPr>
        <w:t>的销售额：</w:t>
      </w:r>
      <w:r w:rsidRPr="000671D1">
        <w:rPr>
          <w:rFonts w:cstheme="minorHAnsi"/>
          <w:bCs/>
          <w:sz w:val="24"/>
          <w:lang w:val="en-GB"/>
        </w:rPr>
        <w:t xml:space="preserve"> </w:t>
      </w:r>
      <w:r w:rsidRPr="000671D1">
        <w:rPr>
          <w:rFonts w:cstheme="minorHAnsi"/>
          <w:bCs/>
          <w:sz w:val="24"/>
          <w:lang w:val="en-GB"/>
        </w:rPr>
        <w:t>销售发生在</w:t>
      </w:r>
      <w:r w:rsidR="005C7A9B" w:rsidRPr="000671D1">
        <w:rPr>
          <w:rFonts w:cstheme="minorHAnsi"/>
          <w:bCs/>
          <w:sz w:val="24"/>
          <w:lang w:val="en-GB"/>
        </w:rPr>
        <w:t>欧洲，</w:t>
      </w:r>
      <w:r w:rsidR="005C7A9B" w:rsidRPr="000671D1">
        <w:rPr>
          <w:rFonts w:cstheme="minorHAnsi"/>
          <w:bCs/>
          <w:sz w:val="24"/>
          <w:lang w:val="en-GB"/>
        </w:rPr>
        <w:t xml:space="preserve"> </w:t>
      </w:r>
      <w:r w:rsidR="005C7A9B" w:rsidRPr="000671D1">
        <w:rPr>
          <w:rFonts w:cstheme="minorHAnsi"/>
          <w:bCs/>
          <w:sz w:val="24"/>
          <w:lang w:val="en-GB"/>
        </w:rPr>
        <w:t>产品</w:t>
      </w:r>
      <w:r w:rsidR="00B72551">
        <w:rPr>
          <w:rFonts w:cstheme="minorHAnsi" w:hint="eastAsia"/>
          <w:bCs/>
          <w:sz w:val="24"/>
          <w:lang w:val="en-GB"/>
        </w:rPr>
        <w:t>发货地</w:t>
      </w:r>
      <w:r w:rsidR="005C7A9B" w:rsidRPr="000671D1">
        <w:rPr>
          <w:rFonts w:cstheme="minorHAnsi"/>
          <w:bCs/>
          <w:sz w:val="24"/>
          <w:lang w:val="en-GB"/>
        </w:rPr>
        <w:t>在英国仓库。</w:t>
      </w:r>
      <w:r w:rsidRPr="000671D1">
        <w:rPr>
          <w:rFonts w:cstheme="minorHAnsi"/>
          <w:bCs/>
          <w:sz w:val="24"/>
          <w:lang w:val="en-GB"/>
        </w:rPr>
        <w:t>比如</w:t>
      </w:r>
      <w:r w:rsidR="005C7A9B" w:rsidRPr="000671D1">
        <w:rPr>
          <w:rFonts w:cstheme="minorHAnsi"/>
          <w:bCs/>
          <w:sz w:val="24"/>
          <w:lang w:val="en-GB"/>
        </w:rPr>
        <w:t>销售</w:t>
      </w:r>
      <w:r w:rsidRPr="000671D1">
        <w:rPr>
          <w:rFonts w:cstheme="minorHAnsi"/>
          <w:bCs/>
          <w:sz w:val="24"/>
          <w:lang w:val="en-GB"/>
        </w:rPr>
        <w:t>发生在德国，</w:t>
      </w:r>
      <w:r w:rsidRPr="000671D1">
        <w:rPr>
          <w:rFonts w:cstheme="minorHAnsi"/>
          <w:bCs/>
          <w:sz w:val="24"/>
          <w:lang w:val="en-GB"/>
        </w:rPr>
        <w:t xml:space="preserve"> </w:t>
      </w:r>
      <w:r w:rsidRPr="000671D1">
        <w:rPr>
          <w:rFonts w:cstheme="minorHAnsi"/>
          <w:bCs/>
          <w:sz w:val="24"/>
          <w:lang w:val="en-GB"/>
        </w:rPr>
        <w:t>产品在英国</w:t>
      </w:r>
      <w:r w:rsidRPr="000671D1">
        <w:rPr>
          <w:rFonts w:cstheme="minorHAnsi"/>
          <w:bCs/>
          <w:sz w:val="24"/>
          <w:lang w:val="en-GB"/>
        </w:rPr>
        <w:t xml:space="preserve">FBA. </w:t>
      </w:r>
      <w:r w:rsidR="005C7A9B" w:rsidRPr="000671D1">
        <w:rPr>
          <w:rFonts w:cstheme="minorHAnsi"/>
          <w:bCs/>
          <w:sz w:val="24"/>
          <w:lang w:val="en-GB"/>
        </w:rPr>
        <w:t xml:space="preserve"> </w:t>
      </w:r>
      <w:r w:rsidR="00462BEF" w:rsidRPr="000671D1">
        <w:rPr>
          <w:rFonts w:cstheme="minorHAnsi"/>
          <w:bCs/>
          <w:sz w:val="24"/>
          <w:lang w:val="en-GB"/>
        </w:rPr>
        <w:t xml:space="preserve">AMAZON EFN </w:t>
      </w:r>
      <w:r w:rsidR="00462BEF" w:rsidRPr="000671D1">
        <w:rPr>
          <w:rFonts w:cstheme="minorHAnsi"/>
          <w:bCs/>
          <w:sz w:val="24"/>
          <w:lang w:val="en-GB"/>
        </w:rPr>
        <w:t>物流模式。</w:t>
      </w:r>
    </w:p>
    <w:p w14:paraId="6B8FD4B5" w14:textId="1776DEE9" w:rsidR="00D54867" w:rsidRDefault="00D54867" w:rsidP="000671D1">
      <w:pPr>
        <w:pStyle w:val="ListParagraph"/>
        <w:numPr>
          <w:ilvl w:val="0"/>
          <w:numId w:val="19"/>
        </w:numPr>
        <w:spacing w:after="0" w:line="360" w:lineRule="auto"/>
        <w:rPr>
          <w:rFonts w:cstheme="minorHAnsi"/>
          <w:bCs/>
          <w:sz w:val="24"/>
          <w:lang w:val="en-GB"/>
        </w:rPr>
      </w:pPr>
      <w:r>
        <w:rPr>
          <w:rFonts w:cstheme="minorHAnsi" w:hint="eastAsia"/>
          <w:bCs/>
          <w:sz w:val="24"/>
          <w:lang w:val="en-GB"/>
        </w:rPr>
        <w:lastRenderedPageBreak/>
        <w:t>需要交</w:t>
      </w:r>
      <w:r>
        <w:rPr>
          <w:rFonts w:cstheme="minorHAnsi" w:hint="eastAsia"/>
          <w:bCs/>
          <w:sz w:val="24"/>
          <w:lang w:val="en-GB"/>
        </w:rPr>
        <w:t>V</w:t>
      </w:r>
      <w:r>
        <w:rPr>
          <w:rFonts w:cstheme="minorHAnsi"/>
          <w:bCs/>
          <w:sz w:val="24"/>
          <w:lang w:val="en-GB"/>
        </w:rPr>
        <w:t>AT</w:t>
      </w:r>
      <w:r>
        <w:rPr>
          <w:rFonts w:cstheme="minorHAnsi" w:hint="eastAsia"/>
          <w:bCs/>
          <w:sz w:val="24"/>
          <w:lang w:val="en-GB"/>
        </w:rPr>
        <w:t>的销售额：销售在英国发生，产品发货地为欧洲（该商家只在英国注册了</w:t>
      </w:r>
      <w:r>
        <w:rPr>
          <w:rFonts w:cstheme="minorHAnsi" w:hint="eastAsia"/>
          <w:bCs/>
          <w:sz w:val="24"/>
          <w:lang w:val="en-GB"/>
        </w:rPr>
        <w:t>V</w:t>
      </w:r>
      <w:r>
        <w:rPr>
          <w:rFonts w:cstheme="minorHAnsi"/>
          <w:bCs/>
          <w:sz w:val="24"/>
          <w:lang w:val="en-GB"/>
        </w:rPr>
        <w:t>AT</w:t>
      </w:r>
      <w:r>
        <w:rPr>
          <w:rFonts w:cstheme="minorHAnsi" w:hint="eastAsia"/>
          <w:bCs/>
          <w:sz w:val="24"/>
          <w:lang w:val="en-GB"/>
        </w:rPr>
        <w:t>的情况下）</w:t>
      </w:r>
    </w:p>
    <w:p w14:paraId="41900B72" w14:textId="3F2AE494" w:rsidR="000671D1" w:rsidRDefault="00D02DE0" w:rsidP="000671D1">
      <w:pPr>
        <w:pStyle w:val="ListParagraph"/>
        <w:numPr>
          <w:ilvl w:val="0"/>
          <w:numId w:val="19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0671D1">
        <w:rPr>
          <w:rFonts w:cstheme="minorHAnsi"/>
          <w:bCs/>
          <w:sz w:val="24"/>
          <w:lang w:val="en-GB"/>
        </w:rPr>
        <w:t>不需要交</w:t>
      </w:r>
      <w:r w:rsidRPr="000671D1">
        <w:rPr>
          <w:rFonts w:cstheme="minorHAnsi"/>
          <w:bCs/>
          <w:sz w:val="24"/>
          <w:lang w:val="en-GB"/>
        </w:rPr>
        <w:t>VAT</w:t>
      </w:r>
      <w:r w:rsidRPr="000671D1">
        <w:rPr>
          <w:rFonts w:cstheme="minorHAnsi"/>
          <w:bCs/>
          <w:sz w:val="24"/>
          <w:lang w:val="en-GB"/>
        </w:rPr>
        <w:t>的销售额：</w:t>
      </w:r>
      <w:r w:rsidRPr="000671D1">
        <w:rPr>
          <w:rFonts w:cstheme="minorHAnsi"/>
          <w:bCs/>
          <w:sz w:val="24"/>
          <w:lang w:val="en-GB"/>
        </w:rPr>
        <w:t xml:space="preserve"> </w:t>
      </w:r>
      <w:r w:rsidRPr="000671D1">
        <w:rPr>
          <w:rFonts w:cstheme="minorHAnsi"/>
          <w:bCs/>
          <w:sz w:val="24"/>
          <w:lang w:val="en-GB"/>
        </w:rPr>
        <w:t>销售没有发生在英国，</w:t>
      </w:r>
      <w:r w:rsidR="005C7A9B" w:rsidRPr="000671D1">
        <w:rPr>
          <w:rFonts w:cstheme="minorHAnsi"/>
          <w:bCs/>
          <w:sz w:val="24"/>
          <w:lang w:val="en-GB"/>
        </w:rPr>
        <w:t>产品</w:t>
      </w:r>
      <w:r w:rsidR="00B72551">
        <w:rPr>
          <w:rFonts w:cstheme="minorHAnsi" w:hint="eastAsia"/>
          <w:bCs/>
          <w:sz w:val="24"/>
          <w:lang w:val="en-GB"/>
        </w:rPr>
        <w:t>发货地</w:t>
      </w:r>
      <w:r w:rsidR="005C7A9B" w:rsidRPr="000671D1">
        <w:rPr>
          <w:rFonts w:cstheme="minorHAnsi"/>
          <w:bCs/>
          <w:sz w:val="24"/>
          <w:lang w:val="en-GB"/>
        </w:rPr>
        <w:t>不在英国。</w:t>
      </w:r>
    </w:p>
    <w:p w14:paraId="20040F3E" w14:textId="4E13E988" w:rsidR="00C02525" w:rsidRPr="000671D1" w:rsidRDefault="00C02525" w:rsidP="000671D1">
      <w:pPr>
        <w:pStyle w:val="ListParagraph"/>
        <w:numPr>
          <w:ilvl w:val="0"/>
          <w:numId w:val="19"/>
        </w:numPr>
        <w:spacing w:after="0" w:line="360" w:lineRule="auto"/>
        <w:rPr>
          <w:rFonts w:cstheme="minorHAnsi"/>
          <w:bCs/>
          <w:sz w:val="24"/>
          <w:lang w:val="en-GB"/>
        </w:rPr>
      </w:pPr>
      <w:r w:rsidRPr="000671D1">
        <w:rPr>
          <w:rFonts w:cstheme="minorHAnsi"/>
          <w:bCs/>
          <w:sz w:val="24"/>
          <w:lang w:val="en-GB"/>
        </w:rPr>
        <w:t>不需要交</w:t>
      </w:r>
      <w:r w:rsidRPr="000671D1">
        <w:rPr>
          <w:rFonts w:cstheme="minorHAnsi"/>
          <w:bCs/>
          <w:sz w:val="24"/>
          <w:lang w:val="en-GB"/>
        </w:rPr>
        <w:t>VAT</w:t>
      </w:r>
      <w:r w:rsidRPr="000671D1">
        <w:rPr>
          <w:rFonts w:cstheme="minorHAnsi"/>
          <w:bCs/>
          <w:sz w:val="24"/>
          <w:lang w:val="en-GB"/>
        </w:rPr>
        <w:t>的销售额：</w:t>
      </w:r>
      <w:r w:rsidRPr="000671D1">
        <w:rPr>
          <w:rFonts w:cstheme="minorHAnsi"/>
          <w:bCs/>
          <w:sz w:val="24"/>
          <w:lang w:val="en-GB"/>
        </w:rPr>
        <w:t xml:space="preserve"> </w:t>
      </w:r>
      <w:r w:rsidRPr="000671D1">
        <w:rPr>
          <w:rFonts w:cstheme="minorHAnsi"/>
          <w:bCs/>
          <w:sz w:val="24"/>
          <w:lang w:val="en-GB"/>
        </w:rPr>
        <w:t>销售在英国发生，</w:t>
      </w:r>
      <w:r w:rsidRPr="000671D1">
        <w:rPr>
          <w:rFonts w:cstheme="minorHAnsi"/>
          <w:bCs/>
          <w:sz w:val="24"/>
          <w:lang w:val="en-GB"/>
        </w:rPr>
        <w:t xml:space="preserve"> </w:t>
      </w:r>
      <w:r w:rsidRPr="000671D1">
        <w:rPr>
          <w:rFonts w:cstheme="minorHAnsi"/>
          <w:bCs/>
          <w:sz w:val="24"/>
          <w:lang w:val="en-GB"/>
        </w:rPr>
        <w:t>产品</w:t>
      </w:r>
      <w:r w:rsidR="005C7A9B" w:rsidRPr="000671D1">
        <w:rPr>
          <w:rFonts w:cstheme="minorHAnsi"/>
          <w:bCs/>
          <w:sz w:val="24"/>
          <w:lang w:val="en-GB"/>
        </w:rPr>
        <w:t>在欧盟</w:t>
      </w:r>
      <w:r w:rsidRPr="000671D1">
        <w:rPr>
          <w:rFonts w:cstheme="minorHAnsi"/>
          <w:bCs/>
          <w:sz w:val="24"/>
          <w:lang w:val="en-GB"/>
        </w:rPr>
        <w:t>以外</w:t>
      </w:r>
    </w:p>
    <w:p w14:paraId="420BE0AD" w14:textId="622CE0ED" w:rsidR="007E06C4" w:rsidRDefault="005C7D8A" w:rsidP="007E06C4">
      <w:pPr>
        <w:pStyle w:val="ListParagraph"/>
        <w:spacing w:after="0" w:line="360" w:lineRule="auto"/>
        <w:rPr>
          <w:rFonts w:cstheme="minorHAnsi"/>
          <w:bCs/>
          <w:sz w:val="24"/>
          <w:lang w:val="en-GB"/>
        </w:rPr>
      </w:pPr>
      <w:r w:rsidRPr="000671D1">
        <w:rPr>
          <w:rFonts w:cstheme="minorHAnsi"/>
          <w:bCs/>
          <w:sz w:val="24"/>
          <w:lang w:val="en-GB"/>
        </w:rPr>
        <w:t>一般情况下，补税需要补交从英国</w:t>
      </w:r>
      <w:r w:rsidR="00C02525" w:rsidRPr="000671D1">
        <w:rPr>
          <w:rFonts w:cstheme="minorHAnsi"/>
          <w:bCs/>
          <w:sz w:val="24"/>
          <w:lang w:val="en-GB"/>
        </w:rPr>
        <w:t>开始销售那天计算起的</w:t>
      </w:r>
      <w:r w:rsidRPr="000671D1">
        <w:rPr>
          <w:rFonts w:cstheme="minorHAnsi"/>
          <w:bCs/>
          <w:sz w:val="24"/>
          <w:lang w:val="en-GB"/>
        </w:rPr>
        <w:t>销售</w:t>
      </w:r>
      <w:r w:rsidR="00C02525" w:rsidRPr="000671D1">
        <w:rPr>
          <w:rFonts w:cstheme="minorHAnsi"/>
          <w:bCs/>
          <w:sz w:val="24"/>
          <w:lang w:val="en-GB"/>
        </w:rPr>
        <w:t>额</w:t>
      </w:r>
      <w:r w:rsidRPr="000671D1">
        <w:rPr>
          <w:rFonts w:cstheme="minorHAnsi"/>
          <w:bCs/>
          <w:sz w:val="24"/>
          <w:lang w:val="en-GB"/>
        </w:rPr>
        <w:t>。</w:t>
      </w:r>
    </w:p>
    <w:p w14:paraId="6EBDD05E" w14:textId="77777777" w:rsidR="007E5743" w:rsidRDefault="007E5743" w:rsidP="007E06C4">
      <w:pPr>
        <w:pStyle w:val="ListParagraph"/>
        <w:spacing w:after="0" w:line="360" w:lineRule="auto"/>
        <w:rPr>
          <w:rFonts w:cstheme="minorHAnsi"/>
          <w:bCs/>
          <w:sz w:val="24"/>
          <w:lang w:val="en-GB"/>
        </w:rPr>
      </w:pPr>
    </w:p>
    <w:p w14:paraId="1CB375B6" w14:textId="6533CA43" w:rsidR="007E06C4" w:rsidRPr="00BF44E1" w:rsidRDefault="000C1621" w:rsidP="00BF44E1">
      <w:pPr>
        <w:pStyle w:val="ListParagraph"/>
        <w:numPr>
          <w:ilvl w:val="0"/>
          <w:numId w:val="10"/>
        </w:numPr>
        <w:spacing w:after="0" w:line="360" w:lineRule="auto"/>
        <w:outlineLvl w:val="1"/>
        <w:rPr>
          <w:rFonts w:cstheme="minorHAnsi"/>
          <w:bCs/>
          <w:sz w:val="24"/>
          <w:lang w:val="en-GB"/>
        </w:rPr>
      </w:pPr>
      <w:bookmarkStart w:id="23" w:name="_Toc14250773"/>
      <w:r w:rsidRPr="00BF44E1">
        <w:rPr>
          <w:rFonts w:cstheme="minorHAnsi" w:hint="eastAsia"/>
          <w:bCs/>
          <w:sz w:val="24"/>
          <w:lang w:val="en-GB"/>
        </w:rPr>
        <w:t>申报税额更正</w:t>
      </w:r>
      <w:bookmarkEnd w:id="23"/>
    </w:p>
    <w:p w14:paraId="691C929C" w14:textId="44673237" w:rsidR="000C1621" w:rsidRDefault="000C1621" w:rsidP="000C1621">
      <w:pPr>
        <w:pStyle w:val="ListParagraph"/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如果进行申报的税额</w:t>
      </w:r>
      <w:r w:rsidR="009B0B31">
        <w:rPr>
          <w:rFonts w:cstheme="minorHAnsi" w:hint="eastAsia"/>
          <w:sz w:val="22"/>
          <w:szCs w:val="22"/>
          <w:lang w:val="en-GB"/>
        </w:rPr>
        <w:t>与真实的税额有误：</w:t>
      </w:r>
    </w:p>
    <w:p w14:paraId="7CA35C0D" w14:textId="3A6BCB4B" w:rsidR="009B0B31" w:rsidRDefault="009B0B31" w:rsidP="000C1621">
      <w:pPr>
        <w:pStyle w:val="ListParagraph"/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如果</w:t>
      </w:r>
      <w:r w:rsidR="00467D23">
        <w:rPr>
          <w:rFonts w:cstheme="minorHAnsi" w:hint="eastAsia"/>
          <w:sz w:val="22"/>
          <w:szCs w:val="22"/>
          <w:lang w:val="en-GB"/>
        </w:rPr>
        <w:t>更</w:t>
      </w:r>
      <w:r>
        <w:rPr>
          <w:rFonts w:cstheme="minorHAnsi" w:hint="eastAsia"/>
          <w:sz w:val="22"/>
          <w:szCs w:val="22"/>
          <w:lang w:val="en-GB"/>
        </w:rPr>
        <w:t>正值小于或等于</w:t>
      </w:r>
      <w:r>
        <w:rPr>
          <w:rFonts w:cstheme="minorHAnsi"/>
          <w:sz w:val="22"/>
          <w:szCs w:val="22"/>
          <w:lang w:val="en-GB"/>
        </w:rPr>
        <w:t>£1</w:t>
      </w:r>
      <w:r>
        <w:rPr>
          <w:rFonts w:cstheme="minorHAnsi" w:hint="eastAsia"/>
          <w:sz w:val="22"/>
          <w:szCs w:val="22"/>
          <w:lang w:val="en-GB"/>
        </w:rPr>
        <w:t>，可忽略不计</w:t>
      </w:r>
    </w:p>
    <w:p w14:paraId="64D0F95C" w14:textId="206CB17F" w:rsidR="009B0B31" w:rsidRDefault="009B0B31" w:rsidP="000C1621">
      <w:pPr>
        <w:pStyle w:val="ListParagraph"/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如果</w:t>
      </w:r>
      <w:r w:rsidR="00467D23">
        <w:rPr>
          <w:rFonts w:cstheme="minorHAnsi" w:hint="eastAsia"/>
          <w:sz w:val="22"/>
          <w:szCs w:val="22"/>
          <w:lang w:val="en-GB"/>
        </w:rPr>
        <w:t>更</w:t>
      </w:r>
      <w:r>
        <w:rPr>
          <w:rFonts w:cstheme="minorHAnsi" w:hint="eastAsia"/>
          <w:sz w:val="22"/>
          <w:szCs w:val="22"/>
          <w:lang w:val="en-GB"/>
        </w:rPr>
        <w:t>正值小于或等于</w:t>
      </w:r>
      <w:r>
        <w:rPr>
          <w:rFonts w:cstheme="minorHAnsi"/>
          <w:sz w:val="22"/>
          <w:szCs w:val="22"/>
          <w:lang w:val="en-GB"/>
        </w:rPr>
        <w:t>£10</w:t>
      </w:r>
      <w:r>
        <w:rPr>
          <w:rFonts w:cstheme="minorHAnsi" w:hint="eastAsia"/>
          <w:sz w:val="22"/>
          <w:szCs w:val="22"/>
          <w:lang w:val="en-GB"/>
        </w:rPr>
        <w:t>,0</w:t>
      </w:r>
      <w:r>
        <w:rPr>
          <w:rFonts w:cstheme="minorHAnsi"/>
          <w:sz w:val="22"/>
          <w:szCs w:val="22"/>
          <w:lang w:val="en-GB"/>
        </w:rPr>
        <w:t>00</w:t>
      </w:r>
      <w:r>
        <w:rPr>
          <w:rFonts w:cstheme="minorHAnsi" w:hint="eastAsia"/>
          <w:sz w:val="22"/>
          <w:szCs w:val="22"/>
          <w:lang w:val="en-GB"/>
        </w:rPr>
        <w:t>，错误时期为</w:t>
      </w:r>
      <w:r>
        <w:rPr>
          <w:rFonts w:cstheme="minorHAnsi" w:hint="eastAsia"/>
          <w:sz w:val="22"/>
          <w:szCs w:val="22"/>
          <w:lang w:val="en-GB"/>
        </w:rPr>
        <w:t>4</w:t>
      </w:r>
      <w:r>
        <w:rPr>
          <w:rFonts w:cstheme="minorHAnsi" w:hint="eastAsia"/>
          <w:sz w:val="22"/>
          <w:szCs w:val="22"/>
          <w:lang w:val="en-GB"/>
        </w:rPr>
        <w:t>年之内并且不是故意为之的情况下，可以在最近的下一次申报中进行自我</w:t>
      </w:r>
      <w:r w:rsidR="00467D23">
        <w:rPr>
          <w:rFonts w:cstheme="minorHAnsi" w:hint="eastAsia"/>
          <w:sz w:val="22"/>
          <w:szCs w:val="22"/>
          <w:lang w:val="en-GB"/>
        </w:rPr>
        <w:t>更</w:t>
      </w:r>
      <w:r>
        <w:rPr>
          <w:rFonts w:cstheme="minorHAnsi" w:hint="eastAsia"/>
          <w:sz w:val="22"/>
          <w:szCs w:val="22"/>
          <w:lang w:val="en-GB"/>
        </w:rPr>
        <w:t>正</w:t>
      </w:r>
    </w:p>
    <w:p w14:paraId="3474F362" w14:textId="5CB3CB83" w:rsidR="009B0B31" w:rsidRDefault="009B0B31" w:rsidP="000C1621">
      <w:pPr>
        <w:pStyle w:val="ListParagraph"/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如果</w:t>
      </w:r>
      <w:r w:rsidR="00467D23">
        <w:rPr>
          <w:rFonts w:cstheme="minorHAnsi" w:hint="eastAsia"/>
          <w:sz w:val="22"/>
          <w:szCs w:val="22"/>
          <w:lang w:val="en-GB"/>
        </w:rPr>
        <w:t>更</w:t>
      </w:r>
      <w:r>
        <w:rPr>
          <w:rFonts w:cstheme="minorHAnsi" w:hint="eastAsia"/>
          <w:sz w:val="22"/>
          <w:szCs w:val="22"/>
          <w:lang w:val="en-GB"/>
        </w:rPr>
        <w:t>正值</w:t>
      </w:r>
      <w:r w:rsidR="005D6386">
        <w:rPr>
          <w:rFonts w:cstheme="minorHAnsi" w:hint="eastAsia"/>
          <w:sz w:val="22"/>
          <w:szCs w:val="22"/>
          <w:lang w:val="en-GB"/>
        </w:rPr>
        <w:t>小于税务申报第</w:t>
      </w:r>
      <w:r w:rsidR="005D6386">
        <w:rPr>
          <w:rFonts w:cstheme="minorHAnsi" w:hint="eastAsia"/>
          <w:sz w:val="22"/>
          <w:szCs w:val="22"/>
          <w:lang w:val="en-GB"/>
        </w:rPr>
        <w:t>6</w:t>
      </w:r>
      <w:r w:rsidR="005D6386">
        <w:rPr>
          <w:rFonts w:cstheme="minorHAnsi" w:hint="eastAsia"/>
          <w:sz w:val="22"/>
          <w:szCs w:val="22"/>
          <w:lang w:val="en-GB"/>
        </w:rPr>
        <w:t>框的</w:t>
      </w:r>
      <w:r w:rsidR="005D6386">
        <w:rPr>
          <w:rFonts w:cstheme="minorHAnsi" w:hint="eastAsia"/>
          <w:sz w:val="22"/>
          <w:szCs w:val="22"/>
          <w:lang w:val="en-GB"/>
        </w:rPr>
        <w:t>1</w:t>
      </w:r>
      <w:r w:rsidR="005D6386">
        <w:rPr>
          <w:rFonts w:cstheme="minorHAnsi"/>
          <w:sz w:val="22"/>
          <w:szCs w:val="22"/>
          <w:lang w:val="en-GB"/>
        </w:rPr>
        <w:t>%</w:t>
      </w:r>
      <w:r w:rsidR="005D6386">
        <w:rPr>
          <w:rFonts w:cstheme="minorHAnsi" w:hint="eastAsia"/>
          <w:sz w:val="22"/>
          <w:szCs w:val="22"/>
          <w:lang w:val="en-GB"/>
        </w:rPr>
        <w:t>（不超过</w:t>
      </w:r>
      <w:r w:rsidR="005D6386">
        <w:rPr>
          <w:rFonts w:cstheme="minorHAnsi"/>
          <w:sz w:val="22"/>
          <w:szCs w:val="22"/>
          <w:lang w:val="en-GB"/>
        </w:rPr>
        <w:t>£50</w:t>
      </w:r>
      <w:r w:rsidR="005D6386">
        <w:rPr>
          <w:rFonts w:cstheme="minorHAnsi" w:hint="eastAsia"/>
          <w:sz w:val="22"/>
          <w:szCs w:val="22"/>
          <w:lang w:val="en-GB"/>
        </w:rPr>
        <w:t>,0</w:t>
      </w:r>
      <w:r w:rsidR="005D6386">
        <w:rPr>
          <w:rFonts w:cstheme="minorHAnsi"/>
          <w:sz w:val="22"/>
          <w:szCs w:val="22"/>
          <w:lang w:val="en-GB"/>
        </w:rPr>
        <w:t>00</w:t>
      </w:r>
      <w:r w:rsidR="005D6386">
        <w:rPr>
          <w:rFonts w:cstheme="minorHAnsi" w:hint="eastAsia"/>
          <w:sz w:val="22"/>
          <w:szCs w:val="22"/>
          <w:lang w:val="en-GB"/>
        </w:rPr>
        <w:t>）的情况下，也可以进行自我</w:t>
      </w:r>
      <w:r w:rsidR="00467D23">
        <w:rPr>
          <w:rFonts w:cstheme="minorHAnsi" w:hint="eastAsia"/>
          <w:sz w:val="22"/>
          <w:szCs w:val="22"/>
          <w:lang w:val="en-GB"/>
        </w:rPr>
        <w:t>更</w:t>
      </w:r>
      <w:r w:rsidR="005D6386">
        <w:rPr>
          <w:rFonts w:cstheme="minorHAnsi" w:hint="eastAsia"/>
          <w:sz w:val="22"/>
          <w:szCs w:val="22"/>
          <w:lang w:val="en-GB"/>
        </w:rPr>
        <w:t>正。</w:t>
      </w:r>
    </w:p>
    <w:p w14:paraId="060E4687" w14:textId="78935AB8" w:rsidR="005D6386" w:rsidRDefault="005D6386" w:rsidP="000C1621">
      <w:pPr>
        <w:pStyle w:val="ListParagraph"/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如果超过需要汇报的门槛值，就需要用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AT652</w:t>
      </w:r>
      <w:r>
        <w:rPr>
          <w:rFonts w:cstheme="minorHAnsi" w:hint="eastAsia"/>
          <w:sz w:val="22"/>
          <w:szCs w:val="22"/>
          <w:lang w:val="en-GB"/>
        </w:rPr>
        <w:t>表格向</w:t>
      </w:r>
      <w:r>
        <w:rPr>
          <w:rFonts w:cstheme="minorHAnsi" w:hint="eastAsia"/>
          <w:sz w:val="22"/>
          <w:szCs w:val="22"/>
          <w:lang w:val="en-GB"/>
        </w:rPr>
        <w:t>H</w:t>
      </w:r>
      <w:r>
        <w:rPr>
          <w:rFonts w:cstheme="minorHAnsi"/>
          <w:sz w:val="22"/>
          <w:szCs w:val="22"/>
          <w:lang w:val="en-GB"/>
        </w:rPr>
        <w:t>MRC</w:t>
      </w:r>
      <w:r>
        <w:rPr>
          <w:rFonts w:cstheme="minorHAnsi" w:hint="eastAsia"/>
          <w:sz w:val="22"/>
          <w:szCs w:val="22"/>
          <w:lang w:val="en-GB"/>
        </w:rPr>
        <w:t>汇报。</w:t>
      </w:r>
    </w:p>
    <w:p w14:paraId="7F3710C5" w14:textId="77777777" w:rsidR="003C0BDD" w:rsidRDefault="003C0BDD" w:rsidP="000C1621">
      <w:pPr>
        <w:pStyle w:val="ListParagraph"/>
        <w:spacing w:after="0" w:line="360" w:lineRule="auto"/>
        <w:rPr>
          <w:rFonts w:cstheme="minorHAnsi"/>
          <w:sz w:val="22"/>
          <w:szCs w:val="22"/>
          <w:lang w:val="en-GB"/>
        </w:rPr>
      </w:pPr>
    </w:p>
    <w:p w14:paraId="64E540F1" w14:textId="093B015A" w:rsidR="000C1621" w:rsidRPr="00BF44E1" w:rsidRDefault="005D6386" w:rsidP="00BF44E1">
      <w:pPr>
        <w:pStyle w:val="ListParagraph"/>
        <w:numPr>
          <w:ilvl w:val="0"/>
          <w:numId w:val="10"/>
        </w:numPr>
        <w:spacing w:after="0" w:line="360" w:lineRule="auto"/>
        <w:outlineLvl w:val="1"/>
        <w:rPr>
          <w:rFonts w:cstheme="minorHAnsi"/>
          <w:bCs/>
          <w:sz w:val="24"/>
          <w:lang w:val="en-GB"/>
        </w:rPr>
      </w:pPr>
      <w:bookmarkStart w:id="24" w:name="_Toc14250774"/>
      <w:r w:rsidRPr="00BF44E1">
        <w:rPr>
          <w:rFonts w:cstheme="minorHAnsi" w:hint="eastAsia"/>
          <w:bCs/>
          <w:sz w:val="24"/>
          <w:lang w:val="en-GB"/>
        </w:rPr>
        <w:t>如何在纳税申报时进行报税更正</w:t>
      </w:r>
      <w:bookmarkEnd w:id="24"/>
    </w:p>
    <w:p w14:paraId="37AF8C1F" w14:textId="2E73A1DD" w:rsidR="005D6386" w:rsidRDefault="005D6386" w:rsidP="005D6386">
      <w:pPr>
        <w:pStyle w:val="ListParagraph"/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在下一次纳税时，</w:t>
      </w:r>
    </w:p>
    <w:p w14:paraId="25156FCE" w14:textId="24EE0DEA" w:rsidR="005D6386" w:rsidRDefault="0079460C" w:rsidP="005D6386">
      <w:pPr>
        <w:pStyle w:val="ListParagraph"/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需要补交税时，</w:t>
      </w:r>
      <w:r w:rsidR="00467D23">
        <w:rPr>
          <w:rFonts w:cstheme="minorHAnsi" w:hint="eastAsia"/>
          <w:sz w:val="22"/>
          <w:szCs w:val="22"/>
          <w:lang w:val="en-GB"/>
        </w:rPr>
        <w:t>把更正值填写在第</w:t>
      </w:r>
      <w:r w:rsidR="00467D23">
        <w:rPr>
          <w:rFonts w:cstheme="minorHAnsi" w:hint="eastAsia"/>
          <w:sz w:val="22"/>
          <w:szCs w:val="22"/>
          <w:lang w:val="en-GB"/>
        </w:rPr>
        <w:t>1</w:t>
      </w:r>
      <w:r w:rsidR="00467D23">
        <w:rPr>
          <w:rFonts w:cstheme="minorHAnsi" w:hint="eastAsia"/>
          <w:sz w:val="22"/>
          <w:szCs w:val="22"/>
          <w:lang w:val="en-GB"/>
        </w:rPr>
        <w:t>框中</w:t>
      </w:r>
    </w:p>
    <w:p w14:paraId="5B989CA7" w14:textId="5FE09773" w:rsidR="00467D23" w:rsidRDefault="00467D23" w:rsidP="005D6386">
      <w:pPr>
        <w:pStyle w:val="ListParagraph"/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需要退税时</w:t>
      </w:r>
      <w:r w:rsidR="003C0BDD">
        <w:rPr>
          <w:rFonts w:cstheme="minorHAnsi" w:hint="eastAsia"/>
          <w:sz w:val="22"/>
          <w:szCs w:val="22"/>
          <w:lang w:val="en-GB"/>
        </w:rPr>
        <w:t>，把更正值填写在第</w:t>
      </w:r>
      <w:r w:rsidR="003C0BDD">
        <w:rPr>
          <w:rFonts w:cstheme="minorHAnsi" w:hint="eastAsia"/>
          <w:sz w:val="22"/>
          <w:szCs w:val="22"/>
          <w:lang w:val="en-GB"/>
        </w:rPr>
        <w:t>4</w:t>
      </w:r>
      <w:r w:rsidR="003C0BDD">
        <w:rPr>
          <w:rFonts w:cstheme="minorHAnsi" w:hint="eastAsia"/>
          <w:sz w:val="22"/>
          <w:szCs w:val="22"/>
          <w:lang w:val="en-GB"/>
        </w:rPr>
        <w:t>框中</w:t>
      </w:r>
    </w:p>
    <w:p w14:paraId="461F061F" w14:textId="46CA767C" w:rsidR="003C0BDD" w:rsidRDefault="003C0BDD" w:rsidP="005D6386">
      <w:pPr>
        <w:pStyle w:val="ListParagraph"/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或者用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AT652</w:t>
      </w:r>
      <w:r>
        <w:rPr>
          <w:rFonts w:cstheme="minorHAnsi" w:hint="eastAsia"/>
          <w:sz w:val="22"/>
          <w:szCs w:val="22"/>
          <w:lang w:val="en-GB"/>
        </w:rPr>
        <w:t>表格汇报给</w:t>
      </w:r>
      <w:r>
        <w:rPr>
          <w:rFonts w:cstheme="minorHAnsi" w:hint="eastAsia"/>
          <w:sz w:val="22"/>
          <w:szCs w:val="22"/>
          <w:lang w:val="en-GB"/>
        </w:rPr>
        <w:t>H</w:t>
      </w:r>
      <w:r>
        <w:rPr>
          <w:rFonts w:cstheme="minorHAnsi"/>
          <w:sz w:val="22"/>
          <w:szCs w:val="22"/>
          <w:lang w:val="en-GB"/>
        </w:rPr>
        <w:t>MRC</w:t>
      </w:r>
      <w:r>
        <w:rPr>
          <w:rFonts w:cstheme="minorHAnsi" w:hint="eastAsia"/>
          <w:sz w:val="22"/>
          <w:szCs w:val="22"/>
          <w:lang w:val="en-GB"/>
        </w:rPr>
        <w:t>税务错误更正组</w:t>
      </w:r>
    </w:p>
    <w:p w14:paraId="60305294" w14:textId="140E3FF5" w:rsidR="003C0BDD" w:rsidRDefault="003C0BDD" w:rsidP="005D6386">
      <w:pPr>
        <w:pStyle w:val="ListParagraph"/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在进行税务更正时，需要对以下内容进行记录并保存：</w:t>
      </w:r>
    </w:p>
    <w:p w14:paraId="01B85B32" w14:textId="38EFA651" w:rsidR="003C0BDD" w:rsidRDefault="003C0BDD" w:rsidP="003C0BDD">
      <w:pPr>
        <w:pStyle w:val="ListParagraph"/>
        <w:numPr>
          <w:ilvl w:val="0"/>
          <w:numId w:val="32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时间，金额，和原因</w:t>
      </w:r>
    </w:p>
    <w:p w14:paraId="5CCC4665" w14:textId="1CD7A627" w:rsidR="003C0BDD" w:rsidRDefault="003C0BDD" w:rsidP="003C0BDD">
      <w:pPr>
        <w:pStyle w:val="ListParagraph"/>
        <w:numPr>
          <w:ilvl w:val="0"/>
          <w:numId w:val="32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在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</w:t>
      </w:r>
      <w:r>
        <w:rPr>
          <w:rFonts w:cstheme="minorHAnsi" w:hint="eastAsia"/>
          <w:sz w:val="22"/>
          <w:szCs w:val="22"/>
          <w:lang w:val="en-GB"/>
        </w:rPr>
        <w:t>账户中也进行记录</w:t>
      </w:r>
    </w:p>
    <w:p w14:paraId="51DE15F3" w14:textId="180DF3B9" w:rsidR="005D6386" w:rsidRDefault="005D6386" w:rsidP="005D6386">
      <w:pPr>
        <w:pStyle w:val="ListParagraph"/>
        <w:spacing w:after="0" w:line="360" w:lineRule="auto"/>
        <w:rPr>
          <w:rFonts w:cstheme="minorHAnsi"/>
          <w:sz w:val="22"/>
          <w:szCs w:val="22"/>
          <w:lang w:val="en-GB"/>
        </w:rPr>
      </w:pPr>
    </w:p>
    <w:p w14:paraId="24F27534" w14:textId="57D26127" w:rsidR="003C0BDD" w:rsidRPr="00BF44E1" w:rsidRDefault="003C0BDD" w:rsidP="00BF44E1">
      <w:pPr>
        <w:pStyle w:val="ListParagraph"/>
        <w:numPr>
          <w:ilvl w:val="0"/>
          <w:numId w:val="10"/>
        </w:numPr>
        <w:spacing w:after="0" w:line="360" w:lineRule="auto"/>
        <w:outlineLvl w:val="1"/>
        <w:rPr>
          <w:rFonts w:cstheme="minorHAnsi"/>
          <w:bCs/>
          <w:sz w:val="24"/>
          <w:lang w:val="en-GB"/>
        </w:rPr>
      </w:pPr>
      <w:bookmarkStart w:id="25" w:name="_Toc14250775"/>
      <w:r w:rsidRPr="00BF44E1">
        <w:rPr>
          <w:rFonts w:cstheme="minorHAnsi" w:hint="eastAsia"/>
          <w:bCs/>
          <w:sz w:val="24"/>
          <w:lang w:val="en-GB"/>
        </w:rPr>
        <w:t>由于粗心和不诚实行为造成的错误</w:t>
      </w:r>
      <w:r w:rsidR="002A08B3">
        <w:rPr>
          <w:rFonts w:cstheme="minorHAnsi" w:hint="eastAsia"/>
          <w:bCs/>
          <w:sz w:val="24"/>
          <w:lang w:val="en-GB"/>
        </w:rPr>
        <w:t xml:space="preserve">, </w:t>
      </w:r>
      <w:r w:rsidR="002A08B3">
        <w:rPr>
          <w:rFonts w:cstheme="minorHAnsi" w:hint="eastAsia"/>
          <w:bCs/>
          <w:sz w:val="24"/>
          <w:lang w:val="en-GB"/>
        </w:rPr>
        <w:t>怎么办</w:t>
      </w:r>
      <w:bookmarkEnd w:id="25"/>
    </w:p>
    <w:p w14:paraId="6CA741F2" w14:textId="31602704" w:rsidR="003C0BDD" w:rsidRDefault="003C0BDD" w:rsidP="003C0BDD">
      <w:pPr>
        <w:pStyle w:val="ListParagraph"/>
        <w:numPr>
          <w:ilvl w:val="0"/>
          <w:numId w:val="32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进行自我更正</w:t>
      </w:r>
    </w:p>
    <w:p w14:paraId="50C59F57" w14:textId="7289F619" w:rsidR="003C0BDD" w:rsidRDefault="003C0BDD" w:rsidP="003C0BDD">
      <w:pPr>
        <w:pStyle w:val="ListParagraph"/>
        <w:numPr>
          <w:ilvl w:val="0"/>
          <w:numId w:val="32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单独</w:t>
      </w:r>
      <w:r>
        <w:rPr>
          <w:rFonts w:cstheme="minorHAnsi" w:hint="eastAsia"/>
          <w:sz w:val="22"/>
          <w:szCs w:val="22"/>
          <w:lang w:val="en-GB"/>
        </w:rPr>
        <w:t>6</w:t>
      </w:r>
      <w:r>
        <w:rPr>
          <w:rFonts w:cstheme="minorHAnsi"/>
          <w:sz w:val="22"/>
          <w:szCs w:val="22"/>
          <w:lang w:val="en-GB"/>
        </w:rPr>
        <w:t>52</w:t>
      </w:r>
      <w:r>
        <w:rPr>
          <w:rFonts w:cstheme="minorHAnsi" w:hint="eastAsia"/>
          <w:sz w:val="22"/>
          <w:szCs w:val="22"/>
          <w:lang w:val="en-GB"/>
        </w:rPr>
        <w:t>表格联系</w:t>
      </w:r>
      <w:r>
        <w:rPr>
          <w:rFonts w:cstheme="minorHAnsi" w:hint="eastAsia"/>
          <w:sz w:val="22"/>
          <w:szCs w:val="22"/>
          <w:lang w:val="en-GB"/>
        </w:rPr>
        <w:t>H</w:t>
      </w:r>
      <w:r>
        <w:rPr>
          <w:rFonts w:cstheme="minorHAnsi"/>
          <w:sz w:val="22"/>
          <w:szCs w:val="22"/>
          <w:lang w:val="en-GB"/>
        </w:rPr>
        <w:t>MRC</w:t>
      </w:r>
    </w:p>
    <w:p w14:paraId="6A4BB39B" w14:textId="3220D0FC" w:rsidR="003C0BDD" w:rsidRDefault="003C0BDD" w:rsidP="003C0BDD">
      <w:pPr>
        <w:pStyle w:val="ListParagraph"/>
        <w:numPr>
          <w:ilvl w:val="0"/>
          <w:numId w:val="32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HMRC</w:t>
      </w:r>
      <w:r>
        <w:rPr>
          <w:rFonts w:cstheme="minorHAnsi" w:hint="eastAsia"/>
          <w:sz w:val="22"/>
          <w:szCs w:val="22"/>
          <w:lang w:val="en-GB"/>
        </w:rPr>
        <w:t>可能会对粗心或者不诚实的行为造成的错误进行处罚</w:t>
      </w:r>
    </w:p>
    <w:p w14:paraId="3D412F68" w14:textId="1322F8E6" w:rsidR="009E113D" w:rsidRDefault="009E113D" w:rsidP="009E113D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lastRenderedPageBreak/>
        <w:t>如果有多国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</w:t>
      </w:r>
      <w:r>
        <w:rPr>
          <w:rFonts w:cstheme="minorHAnsi" w:hint="eastAsia"/>
          <w:sz w:val="22"/>
          <w:szCs w:val="22"/>
          <w:lang w:val="en-GB"/>
        </w:rPr>
        <w:t>账号，需要在哪个国家交税</w:t>
      </w:r>
    </w:p>
    <w:p w14:paraId="597E8E54" w14:textId="77777777" w:rsidR="009E113D" w:rsidRDefault="009E113D" w:rsidP="009E113D">
      <w:pPr>
        <w:pStyle w:val="ListParagraph"/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有的客户会有欧洲多国</w:t>
      </w:r>
      <w:bookmarkStart w:id="26" w:name="_GoBack"/>
      <w:bookmarkEnd w:id="26"/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</w:t>
      </w:r>
      <w:r>
        <w:rPr>
          <w:rFonts w:cstheme="minorHAnsi" w:hint="eastAsia"/>
          <w:sz w:val="22"/>
          <w:szCs w:val="22"/>
          <w:lang w:val="en-GB"/>
        </w:rPr>
        <w:t>账号，如果是从英国发货的远程销售，通常按照发货地原则在英国交税即可。</w:t>
      </w:r>
    </w:p>
    <w:p w14:paraId="2D733337" w14:textId="2E8EA8D4" w:rsidR="008B110E" w:rsidRDefault="009E113D" w:rsidP="009E113D">
      <w:pPr>
        <w:pStyle w:val="ListParagraph"/>
        <w:spacing w:after="0" w:line="360" w:lineRule="auto"/>
        <w:rPr>
          <w:rFonts w:cstheme="minorHAnsi" w:hint="eastAsia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如果客户有需要，选择在销售国进行交税，那需要在英国通知</w:t>
      </w:r>
      <w:r>
        <w:rPr>
          <w:rFonts w:cstheme="minorHAnsi" w:hint="eastAsia"/>
          <w:sz w:val="22"/>
          <w:szCs w:val="22"/>
          <w:lang w:val="en-GB"/>
        </w:rPr>
        <w:t>H</w:t>
      </w:r>
      <w:r>
        <w:rPr>
          <w:rFonts w:cstheme="minorHAnsi"/>
          <w:sz w:val="22"/>
          <w:szCs w:val="22"/>
          <w:lang w:val="en-GB"/>
        </w:rPr>
        <w:t>MRC</w:t>
      </w:r>
      <w:r>
        <w:rPr>
          <w:rFonts w:cstheme="minorHAnsi" w:hint="eastAsia"/>
          <w:sz w:val="22"/>
          <w:szCs w:val="22"/>
          <w:lang w:val="en-GB"/>
        </w:rPr>
        <w:t>，并在销售国进行交税。</w:t>
      </w:r>
      <w:r w:rsidR="008B110E">
        <w:rPr>
          <w:rFonts w:cstheme="minorHAnsi" w:hint="eastAsia"/>
          <w:sz w:val="22"/>
          <w:szCs w:val="22"/>
          <w:lang w:val="en-GB"/>
        </w:rPr>
        <w:t>客户需要以书面形式通知代理并且提供在销售国的税号。</w:t>
      </w:r>
    </w:p>
    <w:p w14:paraId="08F36A55" w14:textId="77777777" w:rsidR="009E113D" w:rsidRDefault="009E113D" w:rsidP="009E113D">
      <w:pPr>
        <w:pStyle w:val="ListParagraph"/>
        <w:spacing w:after="0" w:line="360" w:lineRule="auto"/>
        <w:rPr>
          <w:rFonts w:cstheme="minorHAnsi"/>
          <w:sz w:val="22"/>
          <w:szCs w:val="22"/>
          <w:lang w:val="en-GB"/>
        </w:rPr>
      </w:pPr>
    </w:p>
    <w:p w14:paraId="2477CA57" w14:textId="6D664266" w:rsidR="00FB1B60" w:rsidRDefault="00FB1B60" w:rsidP="000671D1">
      <w:pPr>
        <w:spacing w:after="0" w:line="360" w:lineRule="auto"/>
        <w:outlineLvl w:val="0"/>
        <w:rPr>
          <w:rFonts w:cstheme="minorHAnsi"/>
          <w:b/>
          <w:bCs/>
          <w:sz w:val="24"/>
          <w:szCs w:val="22"/>
          <w:lang w:val="en-GB"/>
        </w:rPr>
      </w:pPr>
      <w:bookmarkStart w:id="27" w:name="_Toc14250776"/>
      <w:r w:rsidRPr="00834CE3">
        <w:rPr>
          <w:rFonts w:cstheme="minorHAnsi"/>
          <w:b/>
          <w:bCs/>
          <w:sz w:val="24"/>
          <w:szCs w:val="22"/>
          <w:lang w:val="en-GB"/>
        </w:rPr>
        <w:t xml:space="preserve">Section 4 </w:t>
      </w:r>
      <w:r w:rsidR="007E06C4">
        <w:rPr>
          <w:rFonts w:cstheme="minorHAnsi"/>
          <w:b/>
          <w:bCs/>
          <w:sz w:val="24"/>
          <w:szCs w:val="22"/>
          <w:lang w:val="en-GB"/>
        </w:rPr>
        <w:t>FR</w:t>
      </w:r>
      <w:r w:rsidR="00117CC9">
        <w:rPr>
          <w:rFonts w:cstheme="minorHAnsi"/>
          <w:b/>
          <w:bCs/>
          <w:sz w:val="24"/>
          <w:szCs w:val="22"/>
          <w:lang w:val="en-GB"/>
        </w:rPr>
        <w:t>S</w:t>
      </w:r>
      <w:r w:rsidR="007E06C4">
        <w:rPr>
          <w:rFonts w:cstheme="minorHAnsi"/>
          <w:b/>
          <w:bCs/>
          <w:sz w:val="24"/>
          <w:szCs w:val="22"/>
          <w:lang w:val="en-GB"/>
        </w:rPr>
        <w:t xml:space="preserve"> </w:t>
      </w:r>
      <w:r w:rsidR="007E06C4">
        <w:rPr>
          <w:rFonts w:cstheme="minorHAnsi" w:hint="eastAsia"/>
          <w:b/>
          <w:bCs/>
          <w:sz w:val="24"/>
          <w:szCs w:val="22"/>
          <w:lang w:val="en-GB"/>
        </w:rPr>
        <w:t>低税率</w:t>
      </w:r>
      <w:bookmarkEnd w:id="27"/>
    </w:p>
    <w:p w14:paraId="6F8B0C7C" w14:textId="4474438F" w:rsidR="00606C16" w:rsidRDefault="006836F3" w:rsidP="00F11A9C">
      <w:pPr>
        <w:pStyle w:val="ListParagraph"/>
        <w:numPr>
          <w:ilvl w:val="0"/>
          <w:numId w:val="25"/>
        </w:numPr>
        <w:spacing w:after="0" w:line="360" w:lineRule="auto"/>
        <w:ind w:left="714" w:hanging="357"/>
        <w:outlineLvl w:val="1"/>
        <w:rPr>
          <w:rFonts w:cstheme="minorHAnsi"/>
          <w:sz w:val="22"/>
          <w:szCs w:val="22"/>
          <w:lang w:val="en-GB"/>
        </w:rPr>
      </w:pPr>
      <w:bookmarkStart w:id="28" w:name="_Toc14250777"/>
      <w:r>
        <w:rPr>
          <w:rFonts w:cstheme="minorHAnsi" w:hint="eastAsia"/>
          <w:sz w:val="22"/>
          <w:szCs w:val="22"/>
          <w:lang w:val="en-GB"/>
        </w:rPr>
        <w:t>参加</w:t>
      </w:r>
      <w:r w:rsidR="00117CC9">
        <w:rPr>
          <w:rFonts w:cstheme="minorHAnsi" w:hint="eastAsia"/>
          <w:sz w:val="22"/>
          <w:szCs w:val="22"/>
          <w:lang w:val="en-GB"/>
        </w:rPr>
        <w:t>FRS</w:t>
      </w:r>
      <w:r>
        <w:rPr>
          <w:rFonts w:cstheme="minorHAnsi" w:hint="eastAsia"/>
          <w:sz w:val="22"/>
          <w:szCs w:val="22"/>
          <w:lang w:val="en-GB"/>
        </w:rPr>
        <w:t>的条件</w:t>
      </w:r>
      <w:bookmarkEnd w:id="28"/>
    </w:p>
    <w:p w14:paraId="150E88A5" w14:textId="15B2E9DB" w:rsidR="006836F3" w:rsidRDefault="006836F3" w:rsidP="006836F3">
      <w:pPr>
        <w:pStyle w:val="ListParagraph"/>
        <w:numPr>
          <w:ilvl w:val="0"/>
          <w:numId w:val="2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已注册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</w:t>
      </w:r>
    </w:p>
    <w:p w14:paraId="059270BB" w14:textId="619E8BA9" w:rsidR="006836F3" w:rsidRDefault="006836F3" w:rsidP="006836F3">
      <w:pPr>
        <w:pStyle w:val="ListParagraph"/>
        <w:numPr>
          <w:ilvl w:val="0"/>
          <w:numId w:val="2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U</w:t>
      </w:r>
      <w:r>
        <w:rPr>
          <w:rFonts w:cstheme="minorHAnsi"/>
          <w:sz w:val="22"/>
          <w:szCs w:val="22"/>
          <w:lang w:val="en-GB"/>
        </w:rPr>
        <w:t xml:space="preserve">K </w:t>
      </w:r>
      <w:r>
        <w:rPr>
          <w:rFonts w:cstheme="minorHAnsi" w:hint="eastAsia"/>
          <w:sz w:val="22"/>
          <w:szCs w:val="22"/>
          <w:lang w:val="en-GB"/>
        </w:rPr>
        <w:t>销售额低于</w:t>
      </w:r>
      <w:r>
        <w:rPr>
          <w:rFonts w:cstheme="minorHAnsi" w:hint="eastAsia"/>
          <w:sz w:val="22"/>
          <w:szCs w:val="22"/>
          <w:lang w:val="en-GB"/>
        </w:rPr>
        <w:t>1</w:t>
      </w:r>
      <w:r>
        <w:rPr>
          <w:rFonts w:cstheme="minorHAnsi"/>
          <w:sz w:val="22"/>
          <w:szCs w:val="22"/>
          <w:lang w:val="en-GB"/>
        </w:rPr>
        <w:t>5</w:t>
      </w:r>
      <w:r>
        <w:rPr>
          <w:rFonts w:cstheme="minorHAnsi" w:hint="eastAsia"/>
          <w:sz w:val="22"/>
          <w:szCs w:val="22"/>
          <w:lang w:val="en-GB"/>
        </w:rPr>
        <w:t>万英镑（不包括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</w:t>
      </w:r>
      <w:r>
        <w:rPr>
          <w:rFonts w:cstheme="minorHAnsi" w:hint="eastAsia"/>
          <w:sz w:val="22"/>
          <w:szCs w:val="22"/>
          <w:lang w:val="en-GB"/>
        </w:rPr>
        <w:t>）</w:t>
      </w:r>
    </w:p>
    <w:p w14:paraId="1A60CB68" w14:textId="77777777" w:rsidR="006836F3" w:rsidRDefault="006836F3" w:rsidP="006836F3">
      <w:pPr>
        <w:pStyle w:val="ListParagraph"/>
        <w:spacing w:after="0" w:line="360" w:lineRule="auto"/>
        <w:ind w:left="1440"/>
        <w:rPr>
          <w:rFonts w:cstheme="minorHAnsi"/>
          <w:sz w:val="22"/>
          <w:szCs w:val="22"/>
          <w:lang w:val="en-GB"/>
        </w:rPr>
      </w:pPr>
    </w:p>
    <w:p w14:paraId="5AD37A6A" w14:textId="689F42FA" w:rsidR="006836F3" w:rsidRPr="006836F3" w:rsidRDefault="006836F3" w:rsidP="00420B1F">
      <w:pPr>
        <w:pStyle w:val="ListParagraph"/>
        <w:numPr>
          <w:ilvl w:val="0"/>
          <w:numId w:val="25"/>
        </w:numPr>
        <w:spacing w:after="0" w:line="360" w:lineRule="auto"/>
        <w:ind w:left="714" w:hanging="357"/>
        <w:outlineLvl w:val="1"/>
        <w:rPr>
          <w:rFonts w:cstheme="minorHAnsi"/>
          <w:sz w:val="22"/>
          <w:szCs w:val="22"/>
          <w:lang w:val="en-GB"/>
        </w:rPr>
      </w:pPr>
      <w:bookmarkStart w:id="29" w:name="_Toc14250778"/>
      <w:r>
        <w:rPr>
          <w:rFonts w:cstheme="minorHAnsi" w:hint="eastAsia"/>
          <w:sz w:val="22"/>
          <w:szCs w:val="22"/>
          <w:lang w:val="en-GB"/>
        </w:rPr>
        <w:t>不能参加</w:t>
      </w:r>
      <w:r w:rsidR="00117CC9">
        <w:rPr>
          <w:rFonts w:cstheme="minorHAnsi" w:hint="eastAsia"/>
          <w:sz w:val="22"/>
          <w:szCs w:val="22"/>
          <w:lang w:val="en-GB"/>
        </w:rPr>
        <w:t>FRS</w:t>
      </w:r>
      <w:r>
        <w:rPr>
          <w:rFonts w:cstheme="minorHAnsi" w:hint="eastAsia"/>
          <w:sz w:val="22"/>
          <w:szCs w:val="22"/>
          <w:lang w:val="en-GB"/>
        </w:rPr>
        <w:t>的</w:t>
      </w:r>
      <w:r w:rsidR="00420B1F">
        <w:rPr>
          <w:rFonts w:cstheme="minorHAnsi" w:hint="eastAsia"/>
          <w:sz w:val="22"/>
          <w:szCs w:val="22"/>
          <w:lang w:val="en-GB"/>
        </w:rPr>
        <w:t>情况</w:t>
      </w:r>
      <w:bookmarkEnd w:id="29"/>
    </w:p>
    <w:p w14:paraId="5E88B2DE" w14:textId="77777777" w:rsidR="00A84B48" w:rsidRDefault="00A84B48" w:rsidP="00A84B48">
      <w:pPr>
        <w:pStyle w:val="ListParagraph"/>
        <w:numPr>
          <w:ilvl w:val="0"/>
          <w:numId w:val="2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在过去</w:t>
      </w:r>
      <w:r>
        <w:rPr>
          <w:rFonts w:cstheme="minorHAnsi" w:hint="eastAsia"/>
          <w:sz w:val="22"/>
          <w:szCs w:val="22"/>
          <w:lang w:val="en-GB"/>
        </w:rPr>
        <w:t>1</w:t>
      </w:r>
      <w:r>
        <w:rPr>
          <w:rFonts w:cstheme="minorHAnsi"/>
          <w:sz w:val="22"/>
          <w:szCs w:val="22"/>
          <w:lang w:val="en-GB"/>
        </w:rPr>
        <w:t>2</w:t>
      </w:r>
      <w:r>
        <w:rPr>
          <w:rFonts w:cstheme="minorHAnsi" w:hint="eastAsia"/>
          <w:sz w:val="22"/>
          <w:szCs w:val="22"/>
          <w:lang w:val="en-GB"/>
        </w:rPr>
        <w:t>个月刚退出</w:t>
      </w:r>
      <w:r>
        <w:rPr>
          <w:rFonts w:cstheme="minorHAnsi" w:hint="eastAsia"/>
          <w:sz w:val="22"/>
          <w:szCs w:val="22"/>
          <w:lang w:val="en-GB"/>
        </w:rPr>
        <w:t>FRS</w:t>
      </w:r>
      <w:r>
        <w:rPr>
          <w:rFonts w:cstheme="minorHAnsi"/>
          <w:sz w:val="22"/>
          <w:szCs w:val="22"/>
          <w:lang w:val="en-GB"/>
        </w:rPr>
        <w:t xml:space="preserve"> </w:t>
      </w:r>
      <w:r>
        <w:rPr>
          <w:rFonts w:cstheme="minorHAnsi" w:hint="eastAsia"/>
          <w:sz w:val="22"/>
          <w:szCs w:val="22"/>
          <w:lang w:val="en-GB"/>
        </w:rPr>
        <w:t>计划</w:t>
      </w:r>
    </w:p>
    <w:p w14:paraId="328B902D" w14:textId="4293F90A" w:rsidR="006836F3" w:rsidRDefault="006836F3" w:rsidP="006836F3">
      <w:pPr>
        <w:pStyle w:val="ListParagraph"/>
        <w:numPr>
          <w:ilvl w:val="0"/>
          <w:numId w:val="2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在过去</w:t>
      </w:r>
      <w:r>
        <w:rPr>
          <w:rFonts w:cstheme="minorHAnsi"/>
          <w:sz w:val="22"/>
          <w:szCs w:val="22"/>
          <w:lang w:val="en-GB"/>
        </w:rPr>
        <w:t>12</w:t>
      </w:r>
      <w:r>
        <w:rPr>
          <w:rFonts w:cstheme="minorHAnsi" w:hint="eastAsia"/>
          <w:sz w:val="22"/>
          <w:szCs w:val="22"/>
          <w:lang w:val="en-GB"/>
        </w:rPr>
        <w:t>个月有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 xml:space="preserve">AT </w:t>
      </w:r>
      <w:r>
        <w:rPr>
          <w:rFonts w:cstheme="minorHAnsi" w:hint="eastAsia"/>
          <w:sz w:val="22"/>
          <w:szCs w:val="22"/>
          <w:lang w:val="en-GB"/>
        </w:rPr>
        <w:t>或者税务违规行为</w:t>
      </w:r>
    </w:p>
    <w:p w14:paraId="217B5FFC" w14:textId="32A44753" w:rsidR="006836F3" w:rsidRDefault="006836F3" w:rsidP="006836F3">
      <w:pPr>
        <w:pStyle w:val="ListParagraph"/>
        <w:numPr>
          <w:ilvl w:val="0"/>
          <w:numId w:val="2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在过去</w:t>
      </w:r>
      <w:r>
        <w:rPr>
          <w:rFonts w:cstheme="minorHAnsi" w:hint="eastAsia"/>
          <w:sz w:val="22"/>
          <w:szCs w:val="22"/>
          <w:lang w:val="en-GB"/>
        </w:rPr>
        <w:t>2</w:t>
      </w:r>
      <w:r>
        <w:rPr>
          <w:rFonts w:cstheme="minorHAnsi"/>
          <w:sz w:val="22"/>
          <w:szCs w:val="22"/>
          <w:lang w:val="en-GB"/>
        </w:rPr>
        <w:t>4</w:t>
      </w:r>
      <w:r>
        <w:rPr>
          <w:rFonts w:cstheme="minorHAnsi" w:hint="eastAsia"/>
          <w:sz w:val="22"/>
          <w:szCs w:val="22"/>
          <w:lang w:val="en-GB"/>
        </w:rPr>
        <w:t>个月参加了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 Group</w:t>
      </w:r>
    </w:p>
    <w:p w14:paraId="15CE8188" w14:textId="49EF525B" w:rsidR="006836F3" w:rsidRDefault="006836F3" w:rsidP="006836F3">
      <w:pPr>
        <w:pStyle w:val="ListParagraph"/>
        <w:numPr>
          <w:ilvl w:val="0"/>
          <w:numId w:val="2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你的公司和其他一个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 xml:space="preserve">AT </w:t>
      </w:r>
      <w:r>
        <w:rPr>
          <w:rFonts w:cstheme="minorHAnsi" w:hint="eastAsia"/>
          <w:sz w:val="22"/>
          <w:szCs w:val="22"/>
          <w:lang w:val="en-GB"/>
        </w:rPr>
        <w:t>注册公司关联</w:t>
      </w:r>
    </w:p>
    <w:p w14:paraId="7D3753B5" w14:textId="65543F87" w:rsidR="00F80EAA" w:rsidRDefault="00F80EAA" w:rsidP="006836F3">
      <w:pPr>
        <w:pStyle w:val="ListParagraph"/>
        <w:numPr>
          <w:ilvl w:val="0"/>
          <w:numId w:val="2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在过去的</w:t>
      </w:r>
      <w:r>
        <w:rPr>
          <w:rFonts w:cstheme="minorHAnsi" w:hint="eastAsia"/>
          <w:sz w:val="22"/>
          <w:szCs w:val="22"/>
          <w:lang w:val="en-GB"/>
        </w:rPr>
        <w:t>2</w:t>
      </w:r>
      <w:r>
        <w:rPr>
          <w:rFonts w:cstheme="minorHAnsi"/>
          <w:sz w:val="22"/>
          <w:szCs w:val="22"/>
          <w:lang w:val="en-GB"/>
        </w:rPr>
        <w:t>4</w:t>
      </w:r>
      <w:r>
        <w:rPr>
          <w:rFonts w:cstheme="minorHAnsi" w:hint="eastAsia"/>
          <w:sz w:val="22"/>
          <w:szCs w:val="22"/>
          <w:lang w:val="en-GB"/>
        </w:rPr>
        <w:t>个月之内，你以业务部门的方式注册过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</w:t>
      </w:r>
    </w:p>
    <w:p w14:paraId="602F643B" w14:textId="77777777" w:rsidR="00420B1F" w:rsidRPr="00420B1F" w:rsidRDefault="00420B1F" w:rsidP="00420B1F">
      <w:pPr>
        <w:pStyle w:val="ListParagraph"/>
        <w:numPr>
          <w:ilvl w:val="0"/>
          <w:numId w:val="26"/>
        </w:numPr>
        <w:rPr>
          <w:rFonts w:cstheme="minorHAnsi"/>
          <w:sz w:val="22"/>
          <w:szCs w:val="22"/>
          <w:lang w:val="en-GB"/>
        </w:rPr>
      </w:pPr>
      <w:r w:rsidRPr="00420B1F">
        <w:rPr>
          <w:rFonts w:cstheme="minorHAnsi" w:hint="eastAsia"/>
          <w:sz w:val="22"/>
          <w:szCs w:val="22"/>
          <w:lang w:val="en-GB"/>
        </w:rPr>
        <w:t>你参加了</w:t>
      </w:r>
      <w:r w:rsidRPr="00420B1F">
        <w:rPr>
          <w:rFonts w:cstheme="minorHAnsi" w:hint="eastAsia"/>
          <w:sz w:val="22"/>
          <w:szCs w:val="22"/>
          <w:lang w:val="en-GB"/>
        </w:rPr>
        <w:t xml:space="preserve"> margin or capital goods VAT </w:t>
      </w:r>
      <w:r w:rsidRPr="00420B1F">
        <w:rPr>
          <w:rFonts w:cstheme="minorHAnsi" w:hint="eastAsia"/>
          <w:sz w:val="22"/>
          <w:szCs w:val="22"/>
          <w:lang w:val="en-GB"/>
        </w:rPr>
        <w:t>计划</w:t>
      </w:r>
    </w:p>
    <w:p w14:paraId="4DDEDDFF" w14:textId="77777777" w:rsidR="00420B1F" w:rsidRDefault="00420B1F" w:rsidP="00420B1F">
      <w:pPr>
        <w:pStyle w:val="ListParagraph"/>
        <w:spacing w:after="0" w:line="360" w:lineRule="auto"/>
        <w:ind w:left="1440"/>
        <w:rPr>
          <w:rFonts w:cstheme="minorHAnsi"/>
          <w:sz w:val="22"/>
          <w:szCs w:val="22"/>
          <w:lang w:val="en-GB"/>
        </w:rPr>
      </w:pPr>
    </w:p>
    <w:p w14:paraId="39F07EFA" w14:textId="11036FCF" w:rsidR="00420B1F" w:rsidRDefault="00420B1F" w:rsidP="00420B1F">
      <w:pPr>
        <w:pStyle w:val="ListParagraph"/>
        <w:numPr>
          <w:ilvl w:val="0"/>
          <w:numId w:val="25"/>
        </w:numPr>
        <w:spacing w:after="0" w:line="360" w:lineRule="auto"/>
        <w:outlineLvl w:val="1"/>
        <w:rPr>
          <w:rFonts w:cstheme="minorHAnsi"/>
          <w:sz w:val="22"/>
          <w:szCs w:val="22"/>
          <w:lang w:val="en-GB"/>
        </w:rPr>
      </w:pPr>
      <w:bookmarkStart w:id="30" w:name="_Toc14250779"/>
      <w:r>
        <w:rPr>
          <w:rFonts w:cstheme="minorHAnsi" w:hint="eastAsia"/>
          <w:sz w:val="22"/>
          <w:szCs w:val="22"/>
          <w:lang w:val="en-GB"/>
        </w:rPr>
        <w:t>如何加入低税率（</w:t>
      </w:r>
      <w:r>
        <w:rPr>
          <w:rFonts w:cstheme="minorHAnsi" w:hint="eastAsia"/>
          <w:sz w:val="22"/>
          <w:szCs w:val="22"/>
          <w:lang w:val="en-GB"/>
        </w:rPr>
        <w:t>F</w:t>
      </w:r>
      <w:r>
        <w:rPr>
          <w:rFonts w:cstheme="minorHAnsi"/>
          <w:sz w:val="22"/>
          <w:szCs w:val="22"/>
          <w:lang w:val="en-GB"/>
        </w:rPr>
        <w:t>RS</w:t>
      </w:r>
      <w:r>
        <w:rPr>
          <w:rFonts w:cstheme="minorHAnsi" w:hint="eastAsia"/>
          <w:sz w:val="22"/>
          <w:szCs w:val="22"/>
          <w:lang w:val="en-GB"/>
        </w:rPr>
        <w:t>）</w:t>
      </w:r>
      <w:bookmarkEnd w:id="30"/>
    </w:p>
    <w:p w14:paraId="3BD8386C" w14:textId="1D197FC4" w:rsidR="00420B1F" w:rsidRDefault="00420B1F" w:rsidP="00420B1F">
      <w:pPr>
        <w:pStyle w:val="ListParagraph"/>
        <w:numPr>
          <w:ilvl w:val="0"/>
          <w:numId w:val="2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在注册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</w:t>
      </w:r>
      <w:r>
        <w:rPr>
          <w:rFonts w:cstheme="minorHAnsi" w:hint="eastAsia"/>
          <w:sz w:val="22"/>
          <w:szCs w:val="22"/>
          <w:lang w:val="en-GB"/>
        </w:rPr>
        <w:t>的时候在网上申请</w:t>
      </w:r>
    </w:p>
    <w:p w14:paraId="764740B1" w14:textId="343E276E" w:rsidR="00420B1F" w:rsidRDefault="00420B1F" w:rsidP="00420B1F">
      <w:pPr>
        <w:pStyle w:val="ListParagraph"/>
        <w:numPr>
          <w:ilvl w:val="0"/>
          <w:numId w:val="2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或者在注册了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</w:t>
      </w:r>
      <w:r>
        <w:rPr>
          <w:rFonts w:cstheme="minorHAnsi" w:hint="eastAsia"/>
          <w:sz w:val="22"/>
          <w:szCs w:val="22"/>
          <w:lang w:val="en-GB"/>
        </w:rPr>
        <w:t>之后，再单独</w:t>
      </w:r>
      <w:r w:rsidR="00F80EAA">
        <w:rPr>
          <w:rFonts w:cstheme="minorHAnsi" w:hint="eastAsia"/>
          <w:sz w:val="22"/>
          <w:szCs w:val="22"/>
          <w:lang w:val="en-GB"/>
        </w:rPr>
        <w:t>用</w:t>
      </w:r>
      <w:r w:rsidR="00F80EAA">
        <w:rPr>
          <w:rFonts w:cstheme="minorHAnsi" w:hint="eastAsia"/>
          <w:sz w:val="22"/>
          <w:szCs w:val="22"/>
          <w:lang w:val="en-GB"/>
        </w:rPr>
        <w:t>V</w:t>
      </w:r>
      <w:r w:rsidR="00F80EAA">
        <w:rPr>
          <w:rFonts w:cstheme="minorHAnsi"/>
          <w:sz w:val="22"/>
          <w:szCs w:val="22"/>
          <w:lang w:val="en-GB"/>
        </w:rPr>
        <w:t>AT600</w:t>
      </w:r>
      <w:r w:rsidR="00F80EAA">
        <w:rPr>
          <w:rFonts w:cstheme="minorHAnsi" w:hint="eastAsia"/>
          <w:sz w:val="22"/>
          <w:szCs w:val="22"/>
          <w:lang w:val="en-GB"/>
        </w:rPr>
        <w:t>表格</w:t>
      </w:r>
      <w:r>
        <w:rPr>
          <w:rFonts w:cstheme="minorHAnsi" w:hint="eastAsia"/>
          <w:sz w:val="22"/>
          <w:szCs w:val="22"/>
          <w:lang w:val="en-GB"/>
        </w:rPr>
        <w:t>向</w:t>
      </w:r>
      <w:r>
        <w:rPr>
          <w:rFonts w:cstheme="minorHAnsi" w:hint="eastAsia"/>
          <w:sz w:val="22"/>
          <w:szCs w:val="22"/>
          <w:lang w:val="en-GB"/>
        </w:rPr>
        <w:t>H</w:t>
      </w:r>
      <w:r>
        <w:rPr>
          <w:rFonts w:cstheme="minorHAnsi"/>
          <w:sz w:val="22"/>
          <w:szCs w:val="22"/>
          <w:lang w:val="en-GB"/>
        </w:rPr>
        <w:t>MRC</w:t>
      </w:r>
      <w:r>
        <w:rPr>
          <w:rFonts w:cstheme="minorHAnsi" w:hint="eastAsia"/>
          <w:sz w:val="22"/>
          <w:szCs w:val="22"/>
          <w:lang w:val="en-GB"/>
        </w:rPr>
        <w:t>写信申请</w:t>
      </w:r>
    </w:p>
    <w:p w14:paraId="77D414D6" w14:textId="77777777" w:rsidR="00420B1F" w:rsidRDefault="00420B1F" w:rsidP="00420B1F">
      <w:pPr>
        <w:pStyle w:val="ListParagraph"/>
        <w:spacing w:after="0" w:line="360" w:lineRule="auto"/>
        <w:ind w:left="1797"/>
        <w:rPr>
          <w:rFonts w:cstheme="minorHAnsi"/>
          <w:sz w:val="22"/>
          <w:szCs w:val="22"/>
          <w:lang w:val="en-GB"/>
        </w:rPr>
      </w:pPr>
    </w:p>
    <w:p w14:paraId="15F7E359" w14:textId="66AA0B2A" w:rsidR="00420B1F" w:rsidRDefault="00420B1F" w:rsidP="00214CED">
      <w:pPr>
        <w:pStyle w:val="ListParagraph"/>
        <w:numPr>
          <w:ilvl w:val="0"/>
          <w:numId w:val="25"/>
        </w:numPr>
        <w:spacing w:after="0" w:line="360" w:lineRule="auto"/>
        <w:ind w:left="714" w:hanging="357"/>
        <w:outlineLvl w:val="1"/>
        <w:rPr>
          <w:rFonts w:cstheme="minorHAnsi"/>
          <w:sz w:val="22"/>
          <w:szCs w:val="22"/>
          <w:lang w:val="en-GB"/>
        </w:rPr>
      </w:pPr>
      <w:bookmarkStart w:id="31" w:name="_Toc14250780"/>
      <w:r>
        <w:rPr>
          <w:rFonts w:cstheme="minorHAnsi"/>
          <w:sz w:val="22"/>
          <w:szCs w:val="22"/>
          <w:lang w:val="en-GB"/>
        </w:rPr>
        <w:t>FRS</w:t>
      </w:r>
      <w:r>
        <w:rPr>
          <w:rFonts w:cstheme="minorHAnsi" w:hint="eastAsia"/>
          <w:sz w:val="22"/>
          <w:szCs w:val="22"/>
          <w:lang w:val="en-GB"/>
        </w:rPr>
        <w:t>开始时间</w:t>
      </w:r>
      <w:bookmarkEnd w:id="31"/>
    </w:p>
    <w:p w14:paraId="247B2DB1" w14:textId="6F5A2C6D" w:rsidR="00420B1F" w:rsidRDefault="00420B1F" w:rsidP="00420B1F">
      <w:pPr>
        <w:pStyle w:val="ListParagraph"/>
        <w:numPr>
          <w:ilvl w:val="0"/>
          <w:numId w:val="2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在注册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</w:t>
      </w:r>
      <w:r>
        <w:rPr>
          <w:rFonts w:cstheme="minorHAnsi" w:hint="eastAsia"/>
          <w:sz w:val="22"/>
          <w:szCs w:val="22"/>
          <w:lang w:val="en-GB"/>
        </w:rPr>
        <w:t>时申请的情况下，与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</w:t>
      </w:r>
      <w:r>
        <w:rPr>
          <w:rFonts w:cstheme="minorHAnsi" w:hint="eastAsia"/>
          <w:sz w:val="22"/>
          <w:szCs w:val="22"/>
          <w:lang w:val="en-GB"/>
        </w:rPr>
        <w:t>是同一天</w:t>
      </w:r>
    </w:p>
    <w:p w14:paraId="71673420" w14:textId="7821FC76" w:rsidR="00420B1F" w:rsidRDefault="00420B1F" w:rsidP="00420B1F">
      <w:pPr>
        <w:pStyle w:val="ListParagraph"/>
        <w:numPr>
          <w:ilvl w:val="0"/>
          <w:numId w:val="2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如果</w:t>
      </w:r>
      <w:r>
        <w:rPr>
          <w:rFonts w:cstheme="minorHAnsi" w:hint="eastAsia"/>
          <w:sz w:val="22"/>
          <w:szCs w:val="22"/>
          <w:lang w:val="en-GB"/>
        </w:rPr>
        <w:t>F</w:t>
      </w:r>
      <w:r>
        <w:rPr>
          <w:rFonts w:cstheme="minorHAnsi"/>
          <w:sz w:val="22"/>
          <w:szCs w:val="22"/>
          <w:lang w:val="en-GB"/>
        </w:rPr>
        <w:t>RS</w:t>
      </w:r>
      <w:r>
        <w:rPr>
          <w:rFonts w:cstheme="minorHAnsi" w:hint="eastAsia"/>
          <w:sz w:val="22"/>
          <w:szCs w:val="22"/>
          <w:lang w:val="en-GB"/>
        </w:rPr>
        <w:t>申请晚于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</w:t>
      </w:r>
      <w:r>
        <w:rPr>
          <w:rFonts w:cstheme="minorHAnsi" w:hint="eastAsia"/>
          <w:sz w:val="22"/>
          <w:szCs w:val="22"/>
          <w:lang w:val="en-GB"/>
        </w:rPr>
        <w:t>注册日期，</w:t>
      </w:r>
      <w:r>
        <w:rPr>
          <w:rFonts w:cstheme="minorHAnsi" w:hint="eastAsia"/>
          <w:sz w:val="22"/>
          <w:szCs w:val="22"/>
          <w:lang w:val="en-GB"/>
        </w:rPr>
        <w:t>F</w:t>
      </w:r>
      <w:r>
        <w:rPr>
          <w:rFonts w:cstheme="minorHAnsi"/>
          <w:sz w:val="22"/>
          <w:szCs w:val="22"/>
          <w:lang w:val="en-GB"/>
        </w:rPr>
        <w:t>RS</w:t>
      </w:r>
      <w:r>
        <w:rPr>
          <w:rFonts w:cstheme="minorHAnsi" w:hint="eastAsia"/>
          <w:sz w:val="22"/>
          <w:szCs w:val="22"/>
          <w:lang w:val="en-GB"/>
        </w:rPr>
        <w:t>也会与同一天开始</w:t>
      </w:r>
    </w:p>
    <w:p w14:paraId="26218946" w14:textId="1559E66D" w:rsidR="00BF44E1" w:rsidRPr="00BF44E1" w:rsidRDefault="00BF44E1" w:rsidP="00BF44E1">
      <w:pPr>
        <w:pStyle w:val="ListParagraph"/>
        <w:spacing w:after="0" w:line="360" w:lineRule="auto"/>
        <w:ind w:left="714"/>
        <w:rPr>
          <w:rFonts w:cstheme="minorHAnsi"/>
          <w:sz w:val="22"/>
          <w:szCs w:val="22"/>
          <w:lang w:val="en-GB"/>
        </w:rPr>
      </w:pPr>
      <w:r w:rsidRPr="00BF44E1">
        <w:rPr>
          <w:rFonts w:cstheme="minorHAnsi" w:hint="eastAsia"/>
          <w:sz w:val="22"/>
          <w:szCs w:val="22"/>
          <w:lang w:val="en-GB"/>
        </w:rPr>
        <w:t>举例：</w:t>
      </w:r>
    </w:p>
    <w:p w14:paraId="6F9C1539" w14:textId="77777777" w:rsidR="00BF44E1" w:rsidRDefault="00BF44E1" w:rsidP="00BF44E1">
      <w:pPr>
        <w:pStyle w:val="ListParagraph"/>
        <w:spacing w:after="0" w:line="360" w:lineRule="auto"/>
        <w:ind w:left="714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即</w:t>
      </w:r>
      <w:r>
        <w:rPr>
          <w:rFonts w:cstheme="minorHAnsi" w:hint="eastAsia"/>
          <w:sz w:val="22"/>
          <w:szCs w:val="22"/>
          <w:lang w:val="en-GB"/>
        </w:rPr>
        <w:t>1</w:t>
      </w:r>
      <w:r>
        <w:rPr>
          <w:rFonts w:cstheme="minorHAnsi" w:hint="eastAsia"/>
          <w:sz w:val="22"/>
          <w:szCs w:val="22"/>
          <w:lang w:val="en-GB"/>
        </w:rPr>
        <w:t>月</w:t>
      </w:r>
      <w:r>
        <w:rPr>
          <w:rFonts w:cstheme="minorHAnsi" w:hint="eastAsia"/>
          <w:sz w:val="22"/>
          <w:szCs w:val="22"/>
          <w:lang w:val="en-GB"/>
        </w:rPr>
        <w:t>1</w:t>
      </w:r>
      <w:r>
        <w:rPr>
          <w:rFonts w:cstheme="minorHAnsi" w:hint="eastAsia"/>
          <w:sz w:val="22"/>
          <w:szCs w:val="22"/>
          <w:lang w:val="en-GB"/>
        </w:rPr>
        <w:t>日注册了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AT,</w:t>
      </w:r>
      <w:r>
        <w:rPr>
          <w:rFonts w:cstheme="minorHAnsi" w:hint="eastAsia"/>
          <w:sz w:val="22"/>
          <w:szCs w:val="22"/>
          <w:lang w:val="en-GB"/>
        </w:rPr>
        <w:t xml:space="preserve"> </w:t>
      </w:r>
      <w:r>
        <w:rPr>
          <w:rFonts w:cstheme="minorHAnsi" w:hint="eastAsia"/>
          <w:sz w:val="22"/>
          <w:szCs w:val="22"/>
          <w:lang w:val="en-GB"/>
        </w:rPr>
        <w:t>今天是</w:t>
      </w:r>
      <w:r>
        <w:rPr>
          <w:rFonts w:cstheme="minorHAnsi" w:hint="eastAsia"/>
          <w:sz w:val="22"/>
          <w:szCs w:val="22"/>
          <w:lang w:val="en-GB"/>
        </w:rPr>
        <w:t>6</w:t>
      </w:r>
      <w:r>
        <w:rPr>
          <w:rFonts w:cstheme="minorHAnsi" w:hint="eastAsia"/>
          <w:sz w:val="22"/>
          <w:szCs w:val="22"/>
          <w:lang w:val="en-GB"/>
        </w:rPr>
        <w:t>月</w:t>
      </w:r>
      <w:r>
        <w:rPr>
          <w:rFonts w:cstheme="minorHAnsi" w:hint="eastAsia"/>
          <w:sz w:val="22"/>
          <w:szCs w:val="22"/>
          <w:lang w:val="en-GB"/>
        </w:rPr>
        <w:t>1</w:t>
      </w:r>
      <w:r>
        <w:rPr>
          <w:rFonts w:cstheme="minorHAnsi" w:hint="eastAsia"/>
          <w:sz w:val="22"/>
          <w:szCs w:val="22"/>
          <w:lang w:val="en-GB"/>
        </w:rPr>
        <w:t>日，可否要求</w:t>
      </w:r>
      <w:r>
        <w:rPr>
          <w:rFonts w:cstheme="minorHAnsi" w:hint="eastAsia"/>
          <w:sz w:val="22"/>
          <w:szCs w:val="22"/>
          <w:lang w:val="en-GB"/>
        </w:rPr>
        <w:t>FRS</w:t>
      </w:r>
      <w:r>
        <w:rPr>
          <w:rFonts w:cstheme="minorHAnsi"/>
          <w:sz w:val="22"/>
          <w:szCs w:val="22"/>
          <w:lang w:val="en-GB"/>
        </w:rPr>
        <w:t xml:space="preserve"> </w:t>
      </w:r>
      <w:r>
        <w:rPr>
          <w:rFonts w:cstheme="minorHAnsi" w:hint="eastAsia"/>
          <w:sz w:val="22"/>
          <w:szCs w:val="22"/>
          <w:lang w:val="en-GB"/>
        </w:rPr>
        <w:t>开始日期为</w:t>
      </w:r>
      <w:r>
        <w:rPr>
          <w:rFonts w:cstheme="minorHAnsi" w:hint="eastAsia"/>
          <w:sz w:val="22"/>
          <w:szCs w:val="22"/>
          <w:lang w:val="en-GB"/>
        </w:rPr>
        <w:t>1</w:t>
      </w:r>
      <w:r>
        <w:rPr>
          <w:rFonts w:cstheme="minorHAnsi" w:hint="eastAsia"/>
          <w:sz w:val="22"/>
          <w:szCs w:val="22"/>
          <w:lang w:val="en-GB"/>
        </w:rPr>
        <w:t>月</w:t>
      </w:r>
      <w:r>
        <w:rPr>
          <w:rFonts w:cstheme="minorHAnsi" w:hint="eastAsia"/>
          <w:sz w:val="22"/>
          <w:szCs w:val="22"/>
          <w:lang w:val="en-GB"/>
        </w:rPr>
        <w:t>1</w:t>
      </w:r>
      <w:r>
        <w:rPr>
          <w:rFonts w:cstheme="minorHAnsi" w:hint="eastAsia"/>
          <w:sz w:val="22"/>
          <w:szCs w:val="22"/>
          <w:lang w:val="en-GB"/>
        </w:rPr>
        <w:t>日？</w:t>
      </w:r>
    </w:p>
    <w:p w14:paraId="51E720E5" w14:textId="77777777" w:rsidR="00BF44E1" w:rsidRDefault="00BF44E1" w:rsidP="00BF44E1">
      <w:pPr>
        <w:pStyle w:val="ListParagraph"/>
        <w:spacing w:after="0" w:line="360" w:lineRule="auto"/>
        <w:ind w:left="714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可以</w:t>
      </w:r>
    </w:p>
    <w:p w14:paraId="42381158" w14:textId="77777777" w:rsidR="00BF44E1" w:rsidRDefault="00BF44E1" w:rsidP="00BF44E1">
      <w:pPr>
        <w:pStyle w:val="ListParagraph"/>
        <w:spacing w:after="0" w:line="360" w:lineRule="auto"/>
        <w:ind w:left="714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即</w:t>
      </w:r>
      <w:r>
        <w:rPr>
          <w:rFonts w:cstheme="minorHAnsi" w:hint="eastAsia"/>
          <w:sz w:val="22"/>
          <w:szCs w:val="22"/>
          <w:lang w:val="en-GB"/>
        </w:rPr>
        <w:t>1</w:t>
      </w:r>
      <w:r>
        <w:rPr>
          <w:rFonts w:cstheme="minorHAnsi" w:hint="eastAsia"/>
          <w:sz w:val="22"/>
          <w:szCs w:val="22"/>
          <w:lang w:val="en-GB"/>
        </w:rPr>
        <w:t>月</w:t>
      </w:r>
      <w:r>
        <w:rPr>
          <w:rFonts w:cstheme="minorHAnsi" w:hint="eastAsia"/>
          <w:sz w:val="22"/>
          <w:szCs w:val="22"/>
          <w:lang w:val="en-GB"/>
        </w:rPr>
        <w:t>1</w:t>
      </w:r>
      <w:r>
        <w:rPr>
          <w:rFonts w:cstheme="minorHAnsi" w:hint="eastAsia"/>
          <w:sz w:val="22"/>
          <w:szCs w:val="22"/>
          <w:lang w:val="en-GB"/>
        </w:rPr>
        <w:t>日注册了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</w:t>
      </w:r>
      <w:r>
        <w:rPr>
          <w:rFonts w:cstheme="minorHAnsi" w:hint="eastAsia"/>
          <w:sz w:val="22"/>
          <w:szCs w:val="22"/>
          <w:lang w:val="en-GB"/>
        </w:rPr>
        <w:t>，今天是</w:t>
      </w:r>
      <w:r>
        <w:rPr>
          <w:rFonts w:cstheme="minorHAnsi" w:hint="eastAsia"/>
          <w:sz w:val="22"/>
          <w:szCs w:val="22"/>
          <w:lang w:val="en-GB"/>
        </w:rPr>
        <w:t>6</w:t>
      </w:r>
      <w:r>
        <w:rPr>
          <w:rFonts w:cstheme="minorHAnsi" w:hint="eastAsia"/>
          <w:sz w:val="22"/>
          <w:szCs w:val="22"/>
          <w:lang w:val="en-GB"/>
        </w:rPr>
        <w:t>月</w:t>
      </w:r>
      <w:r>
        <w:rPr>
          <w:rFonts w:cstheme="minorHAnsi" w:hint="eastAsia"/>
          <w:sz w:val="22"/>
          <w:szCs w:val="22"/>
          <w:lang w:val="en-GB"/>
        </w:rPr>
        <w:t>1</w:t>
      </w:r>
      <w:r>
        <w:rPr>
          <w:rFonts w:cstheme="minorHAnsi" w:hint="eastAsia"/>
          <w:sz w:val="22"/>
          <w:szCs w:val="22"/>
          <w:lang w:val="en-GB"/>
        </w:rPr>
        <w:t>日，可否要求</w:t>
      </w:r>
      <w:r>
        <w:rPr>
          <w:rFonts w:cstheme="minorHAnsi" w:hint="eastAsia"/>
          <w:sz w:val="22"/>
          <w:szCs w:val="22"/>
          <w:lang w:val="en-GB"/>
        </w:rPr>
        <w:t>F</w:t>
      </w:r>
      <w:r>
        <w:rPr>
          <w:rFonts w:cstheme="minorHAnsi"/>
          <w:sz w:val="22"/>
          <w:szCs w:val="22"/>
          <w:lang w:val="en-GB"/>
        </w:rPr>
        <w:t>RS</w:t>
      </w:r>
      <w:r>
        <w:rPr>
          <w:rFonts w:cstheme="minorHAnsi" w:hint="eastAsia"/>
          <w:sz w:val="22"/>
          <w:szCs w:val="22"/>
          <w:lang w:val="en-GB"/>
        </w:rPr>
        <w:t>开始日期为</w:t>
      </w:r>
      <w:r>
        <w:rPr>
          <w:rFonts w:cstheme="minorHAnsi" w:hint="eastAsia"/>
          <w:sz w:val="22"/>
          <w:szCs w:val="22"/>
          <w:lang w:val="en-GB"/>
        </w:rPr>
        <w:t>6</w:t>
      </w:r>
      <w:r>
        <w:rPr>
          <w:rFonts w:cstheme="minorHAnsi" w:hint="eastAsia"/>
          <w:sz w:val="22"/>
          <w:szCs w:val="22"/>
          <w:lang w:val="en-GB"/>
        </w:rPr>
        <w:t>月</w:t>
      </w:r>
      <w:r>
        <w:rPr>
          <w:rFonts w:cstheme="minorHAnsi" w:hint="eastAsia"/>
          <w:sz w:val="22"/>
          <w:szCs w:val="22"/>
          <w:lang w:val="en-GB"/>
        </w:rPr>
        <w:t>1</w:t>
      </w:r>
      <w:r>
        <w:rPr>
          <w:rFonts w:cstheme="minorHAnsi" w:hint="eastAsia"/>
          <w:sz w:val="22"/>
          <w:szCs w:val="22"/>
          <w:lang w:val="en-GB"/>
        </w:rPr>
        <w:t>日？</w:t>
      </w:r>
    </w:p>
    <w:p w14:paraId="6CE3B21D" w14:textId="40AA16A6" w:rsidR="00BF44E1" w:rsidRDefault="00BF44E1" w:rsidP="00BF44E1">
      <w:pPr>
        <w:pStyle w:val="ListParagraph"/>
        <w:spacing w:after="0" w:line="360" w:lineRule="auto"/>
        <w:ind w:left="714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lastRenderedPageBreak/>
        <w:t>不可以</w:t>
      </w:r>
    </w:p>
    <w:p w14:paraId="5833B00D" w14:textId="77777777" w:rsidR="00BF44E1" w:rsidRPr="00BF44E1" w:rsidRDefault="00BF44E1" w:rsidP="00BF44E1">
      <w:pPr>
        <w:pStyle w:val="ListParagraph"/>
        <w:spacing w:after="0" w:line="360" w:lineRule="auto"/>
        <w:ind w:left="714"/>
        <w:rPr>
          <w:rFonts w:cstheme="minorHAnsi"/>
          <w:sz w:val="22"/>
          <w:szCs w:val="22"/>
          <w:lang w:val="en-GB"/>
        </w:rPr>
      </w:pPr>
    </w:p>
    <w:p w14:paraId="71C5AFF2" w14:textId="40D956CC" w:rsidR="008F3ED8" w:rsidRDefault="008F3ED8" w:rsidP="00214CED">
      <w:pPr>
        <w:pStyle w:val="ListParagraph"/>
        <w:numPr>
          <w:ilvl w:val="0"/>
          <w:numId w:val="25"/>
        </w:numPr>
        <w:spacing w:after="0" w:line="360" w:lineRule="auto"/>
        <w:ind w:left="714" w:hanging="357"/>
        <w:outlineLvl w:val="1"/>
        <w:rPr>
          <w:rFonts w:cstheme="minorHAnsi"/>
          <w:sz w:val="22"/>
          <w:szCs w:val="22"/>
          <w:lang w:val="en-GB"/>
        </w:rPr>
      </w:pPr>
      <w:bookmarkStart w:id="32" w:name="_Toc14250781"/>
      <w:r>
        <w:rPr>
          <w:rFonts w:cstheme="minorHAnsi" w:hint="eastAsia"/>
          <w:sz w:val="22"/>
          <w:szCs w:val="22"/>
          <w:lang w:val="en-GB"/>
        </w:rPr>
        <w:t>主动退出</w:t>
      </w:r>
      <w:r>
        <w:rPr>
          <w:rFonts w:cstheme="minorHAnsi" w:hint="eastAsia"/>
          <w:sz w:val="22"/>
          <w:szCs w:val="22"/>
          <w:lang w:val="en-GB"/>
        </w:rPr>
        <w:t>F</w:t>
      </w:r>
      <w:r>
        <w:rPr>
          <w:rFonts w:cstheme="minorHAnsi"/>
          <w:sz w:val="22"/>
          <w:szCs w:val="22"/>
          <w:lang w:val="en-GB"/>
        </w:rPr>
        <w:t>RS</w:t>
      </w:r>
      <w:bookmarkEnd w:id="32"/>
    </w:p>
    <w:p w14:paraId="71D5D906" w14:textId="3C26D401" w:rsidR="008F3ED8" w:rsidRDefault="008F3ED8" w:rsidP="008F3ED8">
      <w:pPr>
        <w:pStyle w:val="ListParagraph"/>
        <w:spacing w:after="0" w:line="360" w:lineRule="auto"/>
        <w:ind w:left="714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你可以在任何时候选择退出</w:t>
      </w:r>
      <w:r>
        <w:rPr>
          <w:rFonts w:cstheme="minorHAnsi" w:hint="eastAsia"/>
          <w:sz w:val="22"/>
          <w:szCs w:val="22"/>
          <w:lang w:val="en-GB"/>
        </w:rPr>
        <w:t>F</w:t>
      </w:r>
      <w:r>
        <w:rPr>
          <w:rFonts w:cstheme="minorHAnsi"/>
          <w:sz w:val="22"/>
          <w:szCs w:val="22"/>
          <w:lang w:val="en-GB"/>
        </w:rPr>
        <w:t>RS</w:t>
      </w:r>
      <w:r>
        <w:rPr>
          <w:rFonts w:cstheme="minorHAnsi" w:hint="eastAsia"/>
          <w:sz w:val="22"/>
          <w:szCs w:val="22"/>
          <w:lang w:val="en-GB"/>
        </w:rPr>
        <w:t>，只需写信给</w:t>
      </w:r>
      <w:r>
        <w:rPr>
          <w:rFonts w:cstheme="minorHAnsi" w:hint="eastAsia"/>
          <w:sz w:val="22"/>
          <w:szCs w:val="22"/>
          <w:lang w:val="en-GB"/>
        </w:rPr>
        <w:t>H</w:t>
      </w:r>
      <w:r>
        <w:rPr>
          <w:rFonts w:cstheme="minorHAnsi"/>
          <w:sz w:val="22"/>
          <w:szCs w:val="22"/>
          <w:lang w:val="en-GB"/>
        </w:rPr>
        <w:t>MRC</w:t>
      </w:r>
      <w:r>
        <w:rPr>
          <w:rFonts w:cstheme="minorHAnsi" w:hint="eastAsia"/>
          <w:sz w:val="22"/>
          <w:szCs w:val="22"/>
          <w:lang w:val="en-GB"/>
        </w:rPr>
        <w:t>。</w:t>
      </w:r>
    </w:p>
    <w:p w14:paraId="61DC3869" w14:textId="0389969B" w:rsidR="008F3ED8" w:rsidRPr="008F3ED8" w:rsidRDefault="008F3ED8" w:rsidP="008F3ED8">
      <w:pPr>
        <w:pStyle w:val="ListParagraph"/>
        <w:spacing w:after="0" w:line="360" w:lineRule="auto"/>
        <w:ind w:left="714"/>
        <w:rPr>
          <w:rFonts w:cstheme="minorHAnsi"/>
          <w:sz w:val="22"/>
          <w:szCs w:val="22"/>
          <w:lang w:val="en-GB"/>
        </w:rPr>
      </w:pPr>
      <w:r w:rsidRPr="008F3ED8">
        <w:rPr>
          <w:rFonts w:cstheme="minorHAnsi"/>
          <w:sz w:val="22"/>
          <w:szCs w:val="22"/>
          <w:lang w:val="en-GB"/>
        </w:rPr>
        <w:t>HM Revenue and Customs</w:t>
      </w:r>
      <w:r>
        <w:rPr>
          <w:rFonts w:cstheme="minorHAnsi" w:hint="eastAsia"/>
          <w:sz w:val="22"/>
          <w:szCs w:val="22"/>
          <w:lang w:val="en-GB"/>
        </w:rPr>
        <w:t>，</w:t>
      </w:r>
      <w:r w:rsidRPr="008F3ED8">
        <w:rPr>
          <w:rFonts w:cstheme="minorHAnsi"/>
          <w:sz w:val="22"/>
          <w:szCs w:val="22"/>
          <w:lang w:val="en-GB"/>
        </w:rPr>
        <w:t>Imperial House</w:t>
      </w:r>
      <w:r>
        <w:rPr>
          <w:rFonts w:cstheme="minorHAnsi" w:hint="eastAsia"/>
          <w:sz w:val="22"/>
          <w:szCs w:val="22"/>
          <w:lang w:val="en-GB"/>
        </w:rPr>
        <w:t>，</w:t>
      </w:r>
      <w:r w:rsidRPr="008F3ED8">
        <w:rPr>
          <w:rFonts w:cstheme="minorHAnsi"/>
          <w:sz w:val="22"/>
          <w:szCs w:val="22"/>
          <w:lang w:val="en-GB"/>
        </w:rPr>
        <w:t>77 Victoria Street</w:t>
      </w:r>
      <w:r>
        <w:rPr>
          <w:rFonts w:cstheme="minorHAnsi" w:hint="eastAsia"/>
          <w:sz w:val="22"/>
          <w:szCs w:val="22"/>
          <w:lang w:val="en-GB"/>
        </w:rPr>
        <w:t>，</w:t>
      </w:r>
      <w:r w:rsidRPr="008F3ED8">
        <w:rPr>
          <w:rFonts w:cstheme="minorHAnsi"/>
          <w:sz w:val="22"/>
          <w:szCs w:val="22"/>
          <w:lang w:val="en-GB"/>
        </w:rPr>
        <w:t>Grimsby</w:t>
      </w:r>
      <w:r>
        <w:rPr>
          <w:rFonts w:cstheme="minorHAnsi" w:hint="eastAsia"/>
          <w:sz w:val="22"/>
          <w:szCs w:val="22"/>
          <w:lang w:val="en-GB"/>
        </w:rPr>
        <w:t>，</w:t>
      </w:r>
      <w:r w:rsidRPr="008F3ED8">
        <w:rPr>
          <w:rFonts w:cstheme="minorHAnsi"/>
          <w:sz w:val="22"/>
          <w:szCs w:val="22"/>
          <w:lang w:val="en-GB"/>
        </w:rPr>
        <w:t xml:space="preserve">Lincolnshire </w:t>
      </w:r>
    </w:p>
    <w:p w14:paraId="2B57DE61" w14:textId="50637CDE" w:rsidR="008F3ED8" w:rsidRDefault="008F3ED8" w:rsidP="008F3ED8">
      <w:pPr>
        <w:pStyle w:val="ListParagraph"/>
        <w:spacing w:after="0" w:line="360" w:lineRule="auto"/>
        <w:ind w:left="714"/>
        <w:rPr>
          <w:rFonts w:cstheme="minorHAnsi"/>
          <w:sz w:val="22"/>
          <w:szCs w:val="22"/>
          <w:lang w:val="en-GB"/>
        </w:rPr>
      </w:pPr>
      <w:r w:rsidRPr="008F3ED8">
        <w:rPr>
          <w:rFonts w:cstheme="minorHAnsi"/>
          <w:sz w:val="22"/>
          <w:szCs w:val="22"/>
          <w:lang w:val="en-GB"/>
        </w:rPr>
        <w:t>DN31 1DB</w:t>
      </w:r>
    </w:p>
    <w:p w14:paraId="171C7361" w14:textId="3F36E2FE" w:rsidR="006836F3" w:rsidRPr="00420B1F" w:rsidRDefault="008F3ED8" w:rsidP="00214CED">
      <w:pPr>
        <w:pStyle w:val="ListParagraph"/>
        <w:numPr>
          <w:ilvl w:val="0"/>
          <w:numId w:val="25"/>
        </w:numPr>
        <w:spacing w:after="0" w:line="360" w:lineRule="auto"/>
        <w:ind w:left="714" w:hanging="357"/>
        <w:outlineLvl w:val="1"/>
        <w:rPr>
          <w:rFonts w:cstheme="minorHAnsi"/>
          <w:sz w:val="22"/>
          <w:szCs w:val="22"/>
          <w:lang w:val="en-GB"/>
        </w:rPr>
      </w:pPr>
      <w:bookmarkStart w:id="33" w:name="_Toc14250782"/>
      <w:r>
        <w:rPr>
          <w:rFonts w:cstheme="minorHAnsi" w:hint="eastAsia"/>
          <w:sz w:val="22"/>
          <w:szCs w:val="22"/>
          <w:lang w:val="en-GB"/>
        </w:rPr>
        <w:t>必须</w:t>
      </w:r>
      <w:r w:rsidR="006836F3" w:rsidRPr="00420B1F">
        <w:rPr>
          <w:rFonts w:cstheme="minorHAnsi" w:hint="eastAsia"/>
          <w:sz w:val="22"/>
          <w:szCs w:val="22"/>
          <w:lang w:val="en-GB"/>
        </w:rPr>
        <w:t>退出</w:t>
      </w:r>
      <w:r w:rsidR="00117CC9" w:rsidRPr="00420B1F">
        <w:rPr>
          <w:rFonts w:cstheme="minorHAnsi" w:hint="eastAsia"/>
          <w:sz w:val="22"/>
          <w:szCs w:val="22"/>
          <w:lang w:val="en-GB"/>
        </w:rPr>
        <w:t>FRS</w:t>
      </w:r>
      <w:r w:rsidR="006836F3" w:rsidRPr="00420B1F">
        <w:rPr>
          <w:rFonts w:cstheme="minorHAnsi" w:hint="eastAsia"/>
          <w:sz w:val="22"/>
          <w:szCs w:val="22"/>
          <w:lang w:val="en-GB"/>
        </w:rPr>
        <w:t>的</w:t>
      </w:r>
      <w:r>
        <w:rPr>
          <w:rFonts w:cstheme="minorHAnsi" w:hint="eastAsia"/>
          <w:sz w:val="22"/>
          <w:szCs w:val="22"/>
          <w:lang w:val="en-GB"/>
        </w:rPr>
        <w:t>情况</w:t>
      </w:r>
      <w:bookmarkEnd w:id="33"/>
    </w:p>
    <w:p w14:paraId="1D1A1A4F" w14:textId="0664F78A" w:rsidR="006836F3" w:rsidRDefault="006836F3" w:rsidP="006836F3">
      <w:pPr>
        <w:pStyle w:val="ListParagraph"/>
        <w:numPr>
          <w:ilvl w:val="0"/>
          <w:numId w:val="27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发生了违规行为</w:t>
      </w:r>
    </w:p>
    <w:p w14:paraId="6A7926CC" w14:textId="446E2DE6" w:rsidR="006836F3" w:rsidRDefault="006836F3" w:rsidP="006836F3">
      <w:pPr>
        <w:pStyle w:val="ListParagraph"/>
        <w:numPr>
          <w:ilvl w:val="0"/>
          <w:numId w:val="27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销售额在</w:t>
      </w:r>
      <w:r>
        <w:rPr>
          <w:rFonts w:cstheme="minorHAnsi" w:hint="eastAsia"/>
          <w:sz w:val="22"/>
          <w:szCs w:val="22"/>
          <w:lang w:val="en-GB"/>
        </w:rPr>
        <w:t>1</w:t>
      </w:r>
      <w:r>
        <w:rPr>
          <w:rFonts w:cstheme="minorHAnsi"/>
          <w:sz w:val="22"/>
          <w:szCs w:val="22"/>
          <w:lang w:val="en-GB"/>
        </w:rPr>
        <w:t>2</w:t>
      </w:r>
      <w:r>
        <w:rPr>
          <w:rFonts w:cstheme="minorHAnsi" w:hint="eastAsia"/>
          <w:sz w:val="22"/>
          <w:szCs w:val="22"/>
          <w:lang w:val="en-GB"/>
        </w:rPr>
        <w:t>月内超过了</w:t>
      </w:r>
      <w:r>
        <w:rPr>
          <w:rFonts w:cstheme="minorHAnsi"/>
          <w:sz w:val="22"/>
          <w:szCs w:val="22"/>
          <w:lang w:val="en-GB"/>
        </w:rPr>
        <w:t>23</w:t>
      </w:r>
      <w:r>
        <w:rPr>
          <w:rFonts w:cstheme="minorHAnsi" w:hint="eastAsia"/>
          <w:sz w:val="22"/>
          <w:szCs w:val="22"/>
          <w:lang w:val="en-GB"/>
        </w:rPr>
        <w:t>万英镑（包括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</w:t>
      </w:r>
      <w:r>
        <w:rPr>
          <w:rFonts w:cstheme="minorHAnsi" w:hint="eastAsia"/>
          <w:sz w:val="22"/>
          <w:szCs w:val="22"/>
          <w:lang w:val="en-GB"/>
        </w:rPr>
        <w:t>）</w:t>
      </w:r>
    </w:p>
    <w:p w14:paraId="51E39916" w14:textId="4CB71D47" w:rsidR="006836F3" w:rsidRDefault="006836F3" w:rsidP="006836F3">
      <w:pPr>
        <w:pStyle w:val="ListParagraph"/>
        <w:numPr>
          <w:ilvl w:val="0"/>
          <w:numId w:val="27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在后面一个月你的销售额会超过</w:t>
      </w:r>
      <w:r>
        <w:rPr>
          <w:rFonts w:cstheme="minorHAnsi" w:hint="eastAsia"/>
          <w:sz w:val="22"/>
          <w:szCs w:val="22"/>
          <w:lang w:val="en-GB"/>
        </w:rPr>
        <w:t>2</w:t>
      </w:r>
      <w:r>
        <w:rPr>
          <w:rFonts w:cstheme="minorHAnsi"/>
          <w:sz w:val="22"/>
          <w:szCs w:val="22"/>
          <w:lang w:val="en-GB"/>
        </w:rPr>
        <w:t>3</w:t>
      </w:r>
      <w:r>
        <w:rPr>
          <w:rFonts w:cstheme="minorHAnsi" w:hint="eastAsia"/>
          <w:sz w:val="22"/>
          <w:szCs w:val="22"/>
          <w:lang w:val="en-GB"/>
        </w:rPr>
        <w:t>万英镑</w:t>
      </w:r>
    </w:p>
    <w:p w14:paraId="58A62DB2" w14:textId="6A9D7BBF" w:rsidR="000B3151" w:rsidRDefault="00581EEC" w:rsidP="000B3151">
      <w:pPr>
        <w:pStyle w:val="ListParagraph"/>
        <w:numPr>
          <w:ilvl w:val="0"/>
          <w:numId w:val="27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每年采购额必须高于销售额</w:t>
      </w:r>
      <w:r w:rsidR="000B3151">
        <w:rPr>
          <w:rFonts w:cstheme="minorHAnsi" w:hint="eastAsia"/>
          <w:sz w:val="22"/>
          <w:szCs w:val="22"/>
          <w:lang w:val="en-GB"/>
        </w:rPr>
        <w:t>2%</w:t>
      </w:r>
      <w:r w:rsidR="000B3151">
        <w:rPr>
          <w:rFonts w:cstheme="minorHAnsi"/>
          <w:sz w:val="22"/>
          <w:szCs w:val="22"/>
          <w:lang w:val="en-GB"/>
        </w:rPr>
        <w:t xml:space="preserve"> </w:t>
      </w:r>
      <w:r w:rsidR="000B3151">
        <w:rPr>
          <w:rFonts w:cstheme="minorHAnsi" w:hint="eastAsia"/>
          <w:sz w:val="22"/>
          <w:szCs w:val="22"/>
          <w:lang w:val="en-GB"/>
        </w:rPr>
        <w:t>或者</w:t>
      </w:r>
      <w:r w:rsidR="000B3151">
        <w:rPr>
          <w:rFonts w:cstheme="minorHAnsi" w:hint="eastAsia"/>
          <w:sz w:val="22"/>
          <w:szCs w:val="22"/>
          <w:lang w:val="en-GB"/>
        </w:rPr>
        <w:t xml:space="preserve"> </w:t>
      </w:r>
      <w:r w:rsidR="000B3151">
        <w:rPr>
          <w:rFonts w:cstheme="minorHAnsi"/>
          <w:sz w:val="22"/>
          <w:szCs w:val="22"/>
          <w:lang w:val="en-GB"/>
        </w:rPr>
        <w:t>1000</w:t>
      </w:r>
      <w:r w:rsidR="000B3151">
        <w:rPr>
          <w:rFonts w:cstheme="minorHAnsi" w:hint="eastAsia"/>
          <w:sz w:val="22"/>
          <w:szCs w:val="22"/>
          <w:lang w:val="en-GB"/>
        </w:rPr>
        <w:t>英镑</w:t>
      </w:r>
      <w:r w:rsidR="000B3151">
        <w:rPr>
          <w:rFonts w:cstheme="minorHAnsi" w:hint="eastAsia"/>
          <w:sz w:val="22"/>
          <w:szCs w:val="22"/>
          <w:lang w:val="en-GB"/>
        </w:rPr>
        <w:t xml:space="preserve"> </w:t>
      </w:r>
      <w:r w:rsidR="000B3151">
        <w:rPr>
          <w:rFonts w:cstheme="minorHAnsi"/>
          <w:sz w:val="22"/>
          <w:szCs w:val="22"/>
          <w:lang w:val="en-GB"/>
        </w:rPr>
        <w:br/>
      </w:r>
      <w:r w:rsidR="000B3151">
        <w:rPr>
          <w:rFonts w:cstheme="minorHAnsi" w:hint="eastAsia"/>
          <w:sz w:val="22"/>
          <w:szCs w:val="22"/>
          <w:lang w:val="en-GB"/>
        </w:rPr>
        <w:t>比如</w:t>
      </w:r>
      <w:r w:rsidR="000B3151">
        <w:rPr>
          <w:rFonts w:cstheme="minorHAnsi"/>
          <w:sz w:val="22"/>
          <w:szCs w:val="22"/>
          <w:lang w:val="en-GB"/>
        </w:rPr>
        <w:br/>
        <w:t xml:space="preserve">a.  </w:t>
      </w:r>
      <w:r w:rsidR="000B3151">
        <w:rPr>
          <w:rFonts w:cstheme="minorHAnsi" w:hint="eastAsia"/>
          <w:sz w:val="22"/>
          <w:szCs w:val="22"/>
          <w:lang w:val="en-GB"/>
        </w:rPr>
        <w:t>销售额为</w:t>
      </w:r>
      <w:r w:rsidR="000B3151">
        <w:rPr>
          <w:rFonts w:cstheme="minorHAnsi" w:hint="eastAsia"/>
          <w:sz w:val="22"/>
          <w:szCs w:val="22"/>
          <w:lang w:val="en-GB"/>
        </w:rPr>
        <w:t>1</w:t>
      </w:r>
      <w:r w:rsidR="000B3151">
        <w:rPr>
          <w:rFonts w:cstheme="minorHAnsi"/>
          <w:sz w:val="22"/>
          <w:szCs w:val="22"/>
          <w:lang w:val="en-GB"/>
        </w:rPr>
        <w:t>6</w:t>
      </w:r>
      <w:r w:rsidR="000B3151">
        <w:rPr>
          <w:rFonts w:cstheme="minorHAnsi" w:hint="eastAsia"/>
          <w:sz w:val="22"/>
          <w:szCs w:val="22"/>
          <w:lang w:val="en-GB"/>
        </w:rPr>
        <w:t>万英镑，</w:t>
      </w:r>
      <w:r w:rsidR="000B3151">
        <w:rPr>
          <w:rFonts w:cstheme="minorHAnsi" w:hint="eastAsia"/>
          <w:sz w:val="22"/>
          <w:szCs w:val="22"/>
          <w:lang w:val="en-GB"/>
        </w:rPr>
        <w:t xml:space="preserve"> </w:t>
      </w:r>
      <w:r w:rsidR="000B3151">
        <w:rPr>
          <w:rFonts w:cstheme="minorHAnsi" w:hint="eastAsia"/>
          <w:sz w:val="22"/>
          <w:szCs w:val="22"/>
          <w:lang w:val="en-GB"/>
        </w:rPr>
        <w:t>采购额小于</w:t>
      </w:r>
      <w:r w:rsidR="000B3151">
        <w:rPr>
          <w:rFonts w:cstheme="minorHAnsi" w:hint="eastAsia"/>
          <w:sz w:val="22"/>
          <w:szCs w:val="22"/>
          <w:lang w:val="en-GB"/>
        </w:rPr>
        <w:t>3</w:t>
      </w:r>
      <w:r w:rsidR="000B3151">
        <w:rPr>
          <w:rFonts w:cstheme="minorHAnsi"/>
          <w:sz w:val="22"/>
          <w:szCs w:val="22"/>
          <w:lang w:val="en-GB"/>
        </w:rPr>
        <w:t>200</w:t>
      </w:r>
      <w:r w:rsidR="000B3151">
        <w:rPr>
          <w:rFonts w:cstheme="minorHAnsi" w:hint="eastAsia"/>
          <w:sz w:val="22"/>
          <w:szCs w:val="22"/>
          <w:lang w:val="en-GB"/>
        </w:rPr>
        <w:t>，</w:t>
      </w:r>
      <w:r w:rsidR="000B3151">
        <w:rPr>
          <w:rFonts w:cstheme="minorHAnsi" w:hint="eastAsia"/>
          <w:sz w:val="22"/>
          <w:szCs w:val="22"/>
          <w:lang w:val="en-GB"/>
        </w:rPr>
        <w:t xml:space="preserve"> </w:t>
      </w:r>
      <w:r w:rsidR="000B3151">
        <w:rPr>
          <w:rFonts w:cstheme="minorHAnsi"/>
          <w:sz w:val="22"/>
          <w:szCs w:val="22"/>
          <w:lang w:val="en-GB"/>
        </w:rPr>
        <w:t xml:space="preserve">VAT </w:t>
      </w:r>
      <w:r w:rsidR="000B3151">
        <w:rPr>
          <w:rFonts w:cstheme="minorHAnsi" w:hint="eastAsia"/>
          <w:sz w:val="22"/>
          <w:szCs w:val="22"/>
          <w:lang w:val="en-GB"/>
        </w:rPr>
        <w:t>为</w:t>
      </w:r>
      <w:r w:rsidR="000B3151">
        <w:rPr>
          <w:rFonts w:cstheme="minorHAnsi" w:hint="eastAsia"/>
          <w:sz w:val="22"/>
          <w:szCs w:val="22"/>
          <w:lang w:val="en-GB"/>
        </w:rPr>
        <w:t>1</w:t>
      </w:r>
      <w:r w:rsidR="000B3151">
        <w:rPr>
          <w:rFonts w:cstheme="minorHAnsi"/>
          <w:sz w:val="22"/>
          <w:szCs w:val="22"/>
          <w:lang w:val="en-GB"/>
        </w:rPr>
        <w:t>6.5</w:t>
      </w:r>
      <w:r w:rsidR="000B3151">
        <w:rPr>
          <w:rFonts w:cstheme="minorHAnsi" w:hint="eastAsia"/>
          <w:sz w:val="22"/>
          <w:szCs w:val="22"/>
          <w:lang w:val="en-GB"/>
        </w:rPr>
        <w:t>%</w:t>
      </w:r>
    </w:p>
    <w:p w14:paraId="36A14021" w14:textId="23CF0B4A" w:rsidR="000B3151" w:rsidRDefault="000B3151" w:rsidP="000B3151">
      <w:pPr>
        <w:pStyle w:val="ListParagraph"/>
        <w:spacing w:after="0" w:line="360" w:lineRule="auto"/>
        <w:ind w:left="1440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b.</w:t>
      </w:r>
      <w:r w:rsidRPr="000B3151">
        <w:rPr>
          <w:rFonts w:cstheme="minorHAnsi" w:hint="eastAsia"/>
          <w:sz w:val="22"/>
          <w:szCs w:val="22"/>
          <w:lang w:val="en-GB"/>
        </w:rPr>
        <w:t xml:space="preserve"> </w:t>
      </w:r>
      <w:r>
        <w:rPr>
          <w:rFonts w:cstheme="minorHAnsi" w:hint="eastAsia"/>
          <w:sz w:val="22"/>
          <w:szCs w:val="22"/>
          <w:lang w:val="en-GB"/>
        </w:rPr>
        <w:t>销售额为</w:t>
      </w:r>
      <w:r>
        <w:rPr>
          <w:rFonts w:cstheme="minorHAnsi" w:hint="eastAsia"/>
          <w:sz w:val="22"/>
          <w:szCs w:val="22"/>
          <w:lang w:val="en-GB"/>
        </w:rPr>
        <w:t>1</w:t>
      </w:r>
      <w:r>
        <w:rPr>
          <w:rFonts w:cstheme="minorHAnsi"/>
          <w:sz w:val="22"/>
          <w:szCs w:val="22"/>
          <w:lang w:val="en-GB"/>
        </w:rPr>
        <w:t>6</w:t>
      </w:r>
      <w:r>
        <w:rPr>
          <w:rFonts w:cstheme="minorHAnsi" w:hint="eastAsia"/>
          <w:sz w:val="22"/>
          <w:szCs w:val="22"/>
          <w:lang w:val="en-GB"/>
        </w:rPr>
        <w:t>万英镑，</w:t>
      </w:r>
      <w:r>
        <w:rPr>
          <w:rFonts w:cstheme="minorHAnsi" w:hint="eastAsia"/>
          <w:sz w:val="22"/>
          <w:szCs w:val="22"/>
          <w:lang w:val="en-GB"/>
        </w:rPr>
        <w:t xml:space="preserve"> </w:t>
      </w:r>
      <w:r>
        <w:rPr>
          <w:rFonts w:cstheme="minorHAnsi" w:hint="eastAsia"/>
          <w:sz w:val="22"/>
          <w:szCs w:val="22"/>
          <w:lang w:val="en-GB"/>
        </w:rPr>
        <w:t>采购额大于</w:t>
      </w:r>
      <w:r>
        <w:rPr>
          <w:rFonts w:cstheme="minorHAnsi" w:hint="eastAsia"/>
          <w:sz w:val="22"/>
          <w:szCs w:val="22"/>
          <w:lang w:val="en-GB"/>
        </w:rPr>
        <w:t>3</w:t>
      </w:r>
      <w:r>
        <w:rPr>
          <w:rFonts w:cstheme="minorHAnsi"/>
          <w:sz w:val="22"/>
          <w:szCs w:val="22"/>
          <w:lang w:val="en-GB"/>
        </w:rPr>
        <w:t>201</w:t>
      </w:r>
      <w:r>
        <w:rPr>
          <w:rFonts w:cstheme="minorHAnsi" w:hint="eastAsia"/>
          <w:sz w:val="22"/>
          <w:szCs w:val="22"/>
          <w:lang w:val="en-GB"/>
        </w:rPr>
        <w:t>，</w:t>
      </w:r>
      <w:r>
        <w:rPr>
          <w:rFonts w:cstheme="minorHAnsi" w:hint="eastAsia"/>
          <w:sz w:val="22"/>
          <w:szCs w:val="22"/>
          <w:lang w:val="en-GB"/>
        </w:rPr>
        <w:t xml:space="preserve"> </w:t>
      </w:r>
      <w:r>
        <w:rPr>
          <w:rFonts w:cstheme="minorHAnsi"/>
          <w:sz w:val="22"/>
          <w:szCs w:val="22"/>
          <w:lang w:val="en-GB"/>
        </w:rPr>
        <w:t xml:space="preserve">VAT </w:t>
      </w:r>
      <w:r>
        <w:rPr>
          <w:rFonts w:cstheme="minorHAnsi" w:hint="eastAsia"/>
          <w:sz w:val="22"/>
          <w:szCs w:val="22"/>
          <w:lang w:val="en-GB"/>
        </w:rPr>
        <w:t>为</w:t>
      </w:r>
      <w:r>
        <w:rPr>
          <w:rFonts w:cstheme="minorHAnsi"/>
          <w:sz w:val="22"/>
          <w:szCs w:val="22"/>
          <w:lang w:val="en-GB"/>
        </w:rPr>
        <w:t>6.5</w:t>
      </w:r>
      <w:r>
        <w:rPr>
          <w:rFonts w:cstheme="minorHAnsi" w:hint="eastAsia"/>
          <w:sz w:val="22"/>
          <w:szCs w:val="22"/>
          <w:lang w:val="en-GB"/>
        </w:rPr>
        <w:t>%-</w:t>
      </w:r>
      <w:r>
        <w:rPr>
          <w:rFonts w:cstheme="minorHAnsi"/>
          <w:sz w:val="22"/>
          <w:szCs w:val="22"/>
          <w:lang w:val="en-GB"/>
        </w:rPr>
        <w:t>7.5</w:t>
      </w:r>
      <w:r>
        <w:rPr>
          <w:rFonts w:cstheme="minorHAnsi" w:hint="eastAsia"/>
          <w:sz w:val="22"/>
          <w:szCs w:val="22"/>
          <w:lang w:val="en-GB"/>
        </w:rPr>
        <w:t>%</w:t>
      </w:r>
    </w:p>
    <w:p w14:paraId="17C2F169" w14:textId="0B43B1D7" w:rsidR="00B8123C" w:rsidRDefault="00B8123C" w:rsidP="00B8123C">
      <w:pPr>
        <w:spacing w:after="0" w:line="360" w:lineRule="auto"/>
        <w:rPr>
          <w:rFonts w:cstheme="minorHAnsi"/>
          <w:sz w:val="22"/>
          <w:szCs w:val="22"/>
          <w:lang w:val="en-GB"/>
        </w:rPr>
      </w:pPr>
    </w:p>
    <w:p w14:paraId="3F0A43BF" w14:textId="070F5A37" w:rsidR="00B8123C" w:rsidRDefault="00117CC9" w:rsidP="00F11A9C">
      <w:pPr>
        <w:pStyle w:val="ListParagraph"/>
        <w:numPr>
          <w:ilvl w:val="0"/>
          <w:numId w:val="25"/>
        </w:numPr>
        <w:spacing w:after="0" w:line="360" w:lineRule="auto"/>
        <w:ind w:left="714" w:hanging="357"/>
        <w:outlineLvl w:val="1"/>
        <w:rPr>
          <w:rFonts w:cstheme="minorHAnsi"/>
          <w:sz w:val="22"/>
          <w:szCs w:val="22"/>
          <w:lang w:val="en-GB"/>
        </w:rPr>
      </w:pPr>
      <w:bookmarkStart w:id="34" w:name="_Toc14250783"/>
      <w:r>
        <w:rPr>
          <w:rFonts w:cstheme="minorHAnsi"/>
          <w:sz w:val="22"/>
          <w:szCs w:val="22"/>
          <w:lang w:val="en-GB"/>
        </w:rPr>
        <w:t>FRS</w:t>
      </w:r>
      <w:r w:rsidR="00B8123C">
        <w:rPr>
          <w:rFonts w:cstheme="minorHAnsi"/>
          <w:sz w:val="22"/>
          <w:szCs w:val="22"/>
          <w:lang w:val="en-GB"/>
        </w:rPr>
        <w:t xml:space="preserve"> </w:t>
      </w:r>
      <w:r w:rsidR="00B8123C">
        <w:rPr>
          <w:rFonts w:cstheme="minorHAnsi" w:hint="eastAsia"/>
          <w:sz w:val="22"/>
          <w:szCs w:val="22"/>
          <w:lang w:val="en-GB"/>
        </w:rPr>
        <w:t>税率</w:t>
      </w:r>
      <w:r w:rsidR="008E26A8">
        <w:rPr>
          <w:rFonts w:cstheme="minorHAnsi" w:hint="eastAsia"/>
          <w:sz w:val="22"/>
          <w:szCs w:val="22"/>
          <w:lang w:val="en-GB"/>
        </w:rPr>
        <w:t>的判断</w:t>
      </w:r>
      <w:bookmarkEnd w:id="34"/>
    </w:p>
    <w:p w14:paraId="7504764E" w14:textId="55DA1150" w:rsidR="00642A39" w:rsidRDefault="008F3ED8" w:rsidP="006F68E7">
      <w:pPr>
        <w:pStyle w:val="ListParagraph"/>
        <w:spacing w:after="0" w:line="360" w:lineRule="auto"/>
        <w:ind w:left="714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F</w:t>
      </w:r>
      <w:r>
        <w:rPr>
          <w:rFonts w:cstheme="minorHAnsi"/>
          <w:sz w:val="22"/>
          <w:szCs w:val="22"/>
          <w:lang w:val="en-GB"/>
        </w:rPr>
        <w:t>RS</w:t>
      </w:r>
      <w:r>
        <w:rPr>
          <w:rFonts w:cstheme="minorHAnsi" w:hint="eastAsia"/>
          <w:sz w:val="22"/>
          <w:szCs w:val="22"/>
          <w:lang w:val="en-GB"/>
        </w:rPr>
        <w:t>税率</w:t>
      </w:r>
      <w:r w:rsidR="008E26A8">
        <w:rPr>
          <w:rFonts w:cstheme="minorHAnsi" w:hint="eastAsia"/>
          <w:sz w:val="22"/>
          <w:szCs w:val="22"/>
          <w:lang w:val="en-GB"/>
        </w:rPr>
        <w:t>通常</w:t>
      </w:r>
      <w:r w:rsidR="006F68E7">
        <w:rPr>
          <w:rFonts w:cstheme="minorHAnsi" w:hint="eastAsia"/>
          <w:sz w:val="22"/>
          <w:szCs w:val="22"/>
          <w:lang w:val="en-GB"/>
        </w:rPr>
        <w:t>会根据你的主营业务不同而不同，从注册之日起第</w:t>
      </w:r>
      <w:r w:rsidR="006F68E7">
        <w:rPr>
          <w:rFonts w:cstheme="minorHAnsi" w:hint="eastAsia"/>
          <w:sz w:val="22"/>
          <w:szCs w:val="22"/>
          <w:lang w:val="en-GB"/>
        </w:rPr>
        <w:t>1</w:t>
      </w:r>
      <w:r w:rsidR="006F68E7">
        <w:rPr>
          <w:rFonts w:cstheme="minorHAnsi" w:hint="eastAsia"/>
          <w:sz w:val="22"/>
          <w:szCs w:val="22"/>
          <w:lang w:val="en-GB"/>
        </w:rPr>
        <w:t>年可享受</w:t>
      </w:r>
      <w:r w:rsidR="006F68E7">
        <w:rPr>
          <w:rFonts w:cstheme="minorHAnsi" w:hint="eastAsia"/>
          <w:sz w:val="22"/>
          <w:szCs w:val="22"/>
          <w:lang w:val="en-GB"/>
        </w:rPr>
        <w:t>1</w:t>
      </w:r>
      <w:r w:rsidR="006F68E7">
        <w:rPr>
          <w:rFonts w:cstheme="minorHAnsi"/>
          <w:sz w:val="22"/>
          <w:szCs w:val="22"/>
          <w:lang w:val="en-GB"/>
        </w:rPr>
        <w:t>%</w:t>
      </w:r>
      <w:r w:rsidR="006F68E7">
        <w:rPr>
          <w:rFonts w:cstheme="minorHAnsi" w:hint="eastAsia"/>
          <w:sz w:val="22"/>
          <w:szCs w:val="22"/>
          <w:lang w:val="en-GB"/>
        </w:rPr>
        <w:t>的优惠。</w:t>
      </w:r>
    </w:p>
    <w:p w14:paraId="4CA0F4BF" w14:textId="61E761A1" w:rsidR="008E26A8" w:rsidRDefault="008E26A8" w:rsidP="008E26A8">
      <w:pPr>
        <w:pStyle w:val="ListParagraph"/>
        <w:spacing w:after="0" w:line="360" w:lineRule="auto"/>
        <w:ind w:left="714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值得注意的是，在判断使用哪种税率之前需要进行判断是否符合</w:t>
      </w:r>
      <w:r>
        <w:rPr>
          <w:rFonts w:cstheme="minorHAnsi"/>
          <w:sz w:val="22"/>
          <w:szCs w:val="22"/>
          <w:lang w:val="en-GB"/>
        </w:rPr>
        <w:t>”</w:t>
      </w:r>
      <w:r>
        <w:rPr>
          <w:rFonts w:cstheme="minorHAnsi" w:hint="eastAsia"/>
          <w:sz w:val="22"/>
          <w:szCs w:val="22"/>
          <w:lang w:val="en-GB"/>
        </w:rPr>
        <w:t>有限成本企业</w:t>
      </w:r>
      <w:r>
        <w:rPr>
          <w:rFonts w:cstheme="minorHAnsi"/>
          <w:sz w:val="22"/>
          <w:szCs w:val="22"/>
          <w:lang w:val="en-GB"/>
        </w:rPr>
        <w:t>”</w:t>
      </w:r>
      <w:r>
        <w:rPr>
          <w:rFonts w:cstheme="minorHAnsi" w:hint="eastAsia"/>
          <w:sz w:val="22"/>
          <w:szCs w:val="22"/>
          <w:lang w:val="en-GB"/>
        </w:rPr>
        <w:t>，</w:t>
      </w:r>
      <w:r>
        <w:rPr>
          <w:rFonts w:cstheme="minorHAnsi"/>
          <w:sz w:val="22"/>
          <w:szCs w:val="22"/>
          <w:lang w:val="en-GB"/>
        </w:rPr>
        <w:t>”</w:t>
      </w:r>
      <w:r w:rsidRPr="005760E4">
        <w:rPr>
          <w:rFonts w:cstheme="minorHAnsi" w:hint="eastAsia"/>
          <w:b/>
          <w:sz w:val="22"/>
          <w:szCs w:val="22"/>
          <w:lang w:val="en-GB"/>
        </w:rPr>
        <w:t>有限成本企业</w:t>
      </w:r>
      <w:r w:rsidRPr="005760E4">
        <w:rPr>
          <w:rFonts w:cstheme="minorHAnsi"/>
          <w:b/>
          <w:sz w:val="22"/>
          <w:szCs w:val="22"/>
          <w:lang w:val="en-GB"/>
        </w:rPr>
        <w:t>”</w:t>
      </w:r>
      <w:r w:rsidRPr="005760E4">
        <w:rPr>
          <w:rFonts w:cstheme="minorHAnsi" w:hint="eastAsia"/>
          <w:b/>
          <w:sz w:val="22"/>
          <w:szCs w:val="22"/>
          <w:lang w:val="en-GB"/>
        </w:rPr>
        <w:t>需要按</w:t>
      </w:r>
      <w:r w:rsidRPr="005760E4">
        <w:rPr>
          <w:rFonts w:cstheme="minorHAnsi" w:hint="eastAsia"/>
          <w:b/>
          <w:sz w:val="22"/>
          <w:szCs w:val="22"/>
          <w:lang w:val="en-GB"/>
        </w:rPr>
        <w:t>1</w:t>
      </w:r>
      <w:r w:rsidRPr="005760E4">
        <w:rPr>
          <w:rFonts w:cstheme="minorHAnsi"/>
          <w:b/>
          <w:sz w:val="22"/>
          <w:szCs w:val="22"/>
          <w:lang w:val="en-GB"/>
        </w:rPr>
        <w:t>6.5%</w:t>
      </w:r>
      <w:r w:rsidRPr="005760E4">
        <w:rPr>
          <w:rFonts w:cstheme="minorHAnsi" w:hint="eastAsia"/>
          <w:b/>
          <w:sz w:val="22"/>
          <w:szCs w:val="22"/>
          <w:lang w:val="en-GB"/>
        </w:rPr>
        <w:t>的比例进行交税</w:t>
      </w:r>
      <w:r>
        <w:rPr>
          <w:rFonts w:cstheme="minorHAnsi" w:hint="eastAsia"/>
          <w:sz w:val="22"/>
          <w:szCs w:val="22"/>
          <w:lang w:val="en-GB"/>
        </w:rPr>
        <w:t>。</w:t>
      </w:r>
    </w:p>
    <w:p w14:paraId="04994784" w14:textId="2B4A07EE" w:rsidR="008E26A8" w:rsidRDefault="001E78F7" w:rsidP="008E26A8">
      <w:pPr>
        <w:pStyle w:val="ListParagraph"/>
        <w:spacing w:after="0" w:line="360" w:lineRule="auto"/>
        <w:ind w:left="714"/>
        <w:rPr>
          <w:rFonts w:cstheme="minorHAnsi"/>
          <w:sz w:val="22"/>
          <w:szCs w:val="22"/>
          <w:lang w:val="en-GB"/>
        </w:rPr>
      </w:pPr>
      <w:proofErr w:type="gramStart"/>
      <w:r>
        <w:rPr>
          <w:rFonts w:cstheme="minorHAnsi"/>
          <w:sz w:val="22"/>
          <w:szCs w:val="22"/>
          <w:lang w:val="en-GB"/>
        </w:rPr>
        <w:t>”</w:t>
      </w:r>
      <w:r>
        <w:rPr>
          <w:rFonts w:cstheme="minorHAnsi" w:hint="eastAsia"/>
          <w:sz w:val="22"/>
          <w:szCs w:val="22"/>
          <w:lang w:val="en-GB"/>
        </w:rPr>
        <w:t>有限成本企业</w:t>
      </w:r>
      <w:proofErr w:type="gramEnd"/>
      <w:r>
        <w:rPr>
          <w:rFonts w:cstheme="minorHAnsi"/>
          <w:sz w:val="22"/>
          <w:szCs w:val="22"/>
          <w:lang w:val="en-GB"/>
        </w:rPr>
        <w:t>”</w:t>
      </w:r>
      <w:r>
        <w:rPr>
          <w:rFonts w:cstheme="minorHAnsi" w:hint="eastAsia"/>
          <w:sz w:val="22"/>
          <w:szCs w:val="22"/>
          <w:lang w:val="en-GB"/>
        </w:rPr>
        <w:t>需要满足的条件是，你的</w:t>
      </w:r>
      <w:r w:rsidRPr="00B536FC">
        <w:rPr>
          <w:rFonts w:cstheme="minorHAnsi" w:hint="eastAsia"/>
          <w:b/>
          <w:sz w:val="22"/>
          <w:szCs w:val="22"/>
          <w:lang w:val="en-GB"/>
        </w:rPr>
        <w:t>货物成本</w:t>
      </w:r>
      <w:r>
        <w:rPr>
          <w:rFonts w:cstheme="minorHAnsi" w:hint="eastAsia"/>
          <w:sz w:val="22"/>
          <w:szCs w:val="22"/>
          <w:lang w:val="en-GB"/>
        </w:rPr>
        <w:t>少于以下任何一种情况：</w:t>
      </w:r>
    </w:p>
    <w:p w14:paraId="3CD1421F" w14:textId="6B205DAF" w:rsidR="001E78F7" w:rsidRDefault="001E78F7" w:rsidP="001E78F7">
      <w:pPr>
        <w:pStyle w:val="ListParagraph"/>
        <w:numPr>
          <w:ilvl w:val="0"/>
          <w:numId w:val="34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总营业额的</w:t>
      </w:r>
      <w:r>
        <w:rPr>
          <w:rFonts w:cstheme="minorHAnsi" w:hint="eastAsia"/>
          <w:sz w:val="22"/>
          <w:szCs w:val="22"/>
          <w:lang w:val="en-GB"/>
        </w:rPr>
        <w:t>2</w:t>
      </w:r>
      <w:r>
        <w:rPr>
          <w:rFonts w:cstheme="minorHAnsi"/>
          <w:sz w:val="22"/>
          <w:szCs w:val="22"/>
          <w:lang w:val="en-GB"/>
        </w:rPr>
        <w:t>%</w:t>
      </w:r>
    </w:p>
    <w:p w14:paraId="53B6F237" w14:textId="48A11811" w:rsidR="001E78F7" w:rsidRDefault="001E78F7" w:rsidP="001E78F7">
      <w:pPr>
        <w:pStyle w:val="ListParagraph"/>
        <w:numPr>
          <w:ilvl w:val="0"/>
          <w:numId w:val="34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一年</w:t>
      </w:r>
      <w:r w:rsidRPr="001E78F7">
        <w:rPr>
          <w:rFonts w:cstheme="minorHAnsi"/>
          <w:sz w:val="22"/>
          <w:szCs w:val="22"/>
          <w:lang w:val="en-GB"/>
        </w:rPr>
        <w:t>£1,000</w:t>
      </w:r>
      <w:r>
        <w:rPr>
          <w:rFonts w:cstheme="minorHAnsi" w:hint="eastAsia"/>
          <w:sz w:val="22"/>
          <w:szCs w:val="22"/>
          <w:lang w:val="en-GB"/>
        </w:rPr>
        <w:t>（如果货物成本高于营业额的</w:t>
      </w:r>
      <w:r>
        <w:rPr>
          <w:rFonts w:cstheme="minorHAnsi" w:hint="eastAsia"/>
          <w:sz w:val="22"/>
          <w:szCs w:val="22"/>
          <w:lang w:val="en-GB"/>
        </w:rPr>
        <w:t>2</w:t>
      </w:r>
      <w:r>
        <w:rPr>
          <w:rFonts w:cstheme="minorHAnsi"/>
          <w:sz w:val="22"/>
          <w:szCs w:val="22"/>
          <w:lang w:val="en-GB"/>
        </w:rPr>
        <w:t>%</w:t>
      </w:r>
      <w:r>
        <w:rPr>
          <w:rFonts w:cstheme="minorHAnsi" w:hint="eastAsia"/>
          <w:sz w:val="22"/>
          <w:szCs w:val="22"/>
          <w:lang w:val="en-GB"/>
        </w:rPr>
        <w:t>）</w:t>
      </w:r>
    </w:p>
    <w:p w14:paraId="1331838B" w14:textId="1815C078" w:rsidR="001E78F7" w:rsidRDefault="001E78F7" w:rsidP="006F68E7">
      <w:pPr>
        <w:pStyle w:val="ListParagraph"/>
        <w:spacing w:after="0" w:line="360" w:lineRule="auto"/>
        <w:ind w:left="714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如果不符合</w:t>
      </w:r>
      <w:r>
        <w:rPr>
          <w:rFonts w:cstheme="minorHAnsi"/>
          <w:sz w:val="22"/>
          <w:szCs w:val="22"/>
          <w:lang w:val="en-GB"/>
        </w:rPr>
        <w:t>”</w:t>
      </w:r>
      <w:r>
        <w:rPr>
          <w:rFonts w:cstheme="minorHAnsi" w:hint="eastAsia"/>
          <w:sz w:val="22"/>
          <w:szCs w:val="22"/>
          <w:lang w:val="en-GB"/>
        </w:rPr>
        <w:t>有限成本企业</w:t>
      </w:r>
      <w:r>
        <w:rPr>
          <w:rFonts w:cstheme="minorHAnsi"/>
          <w:sz w:val="22"/>
          <w:szCs w:val="22"/>
          <w:lang w:val="en-GB"/>
        </w:rPr>
        <w:t>”</w:t>
      </w:r>
      <w:r>
        <w:rPr>
          <w:rFonts w:cstheme="minorHAnsi" w:hint="eastAsia"/>
          <w:sz w:val="22"/>
          <w:szCs w:val="22"/>
          <w:lang w:val="en-GB"/>
        </w:rPr>
        <w:t>的类型，那么就是按主营的类别来划分。</w:t>
      </w:r>
    </w:p>
    <w:p w14:paraId="0FDCD6EF" w14:textId="4AF0CE92" w:rsidR="008E26A8" w:rsidRDefault="008E26A8" w:rsidP="006F68E7">
      <w:pPr>
        <w:pStyle w:val="ListParagraph"/>
        <w:spacing w:after="0" w:line="360" w:lineRule="auto"/>
        <w:ind w:left="714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以下是几种主营业务的类型和</w:t>
      </w:r>
      <w:r>
        <w:rPr>
          <w:rFonts w:cstheme="minorHAnsi" w:hint="eastAsia"/>
          <w:sz w:val="22"/>
          <w:szCs w:val="22"/>
          <w:lang w:val="en-GB"/>
        </w:rPr>
        <w:t>F</w:t>
      </w:r>
      <w:r>
        <w:rPr>
          <w:rFonts w:cstheme="minorHAnsi"/>
          <w:sz w:val="22"/>
          <w:szCs w:val="22"/>
          <w:lang w:val="en-GB"/>
        </w:rPr>
        <w:t>RS</w:t>
      </w:r>
      <w:r>
        <w:rPr>
          <w:rFonts w:cstheme="minorHAnsi" w:hint="eastAsia"/>
          <w:sz w:val="22"/>
          <w:szCs w:val="22"/>
          <w:lang w:val="en-GB"/>
        </w:rPr>
        <w:t>税率。目前我们的亚马逊客户都是以其它零售类</w:t>
      </w:r>
      <w:r>
        <w:rPr>
          <w:rFonts w:cstheme="minorHAnsi" w:hint="eastAsia"/>
          <w:sz w:val="22"/>
          <w:szCs w:val="22"/>
          <w:lang w:val="en-GB"/>
        </w:rPr>
        <w:t>7</w:t>
      </w:r>
      <w:r>
        <w:rPr>
          <w:rFonts w:cstheme="minorHAnsi"/>
          <w:sz w:val="22"/>
          <w:szCs w:val="22"/>
          <w:lang w:val="en-GB"/>
        </w:rPr>
        <w:t>.5%</w:t>
      </w:r>
      <w:r>
        <w:rPr>
          <w:rFonts w:cstheme="minorHAnsi" w:hint="eastAsia"/>
          <w:sz w:val="22"/>
          <w:szCs w:val="22"/>
          <w:lang w:val="en-GB"/>
        </w:rPr>
        <w:t>进行划分。</w:t>
      </w:r>
    </w:p>
    <w:tbl>
      <w:tblPr>
        <w:tblW w:w="5260" w:type="dxa"/>
        <w:jc w:val="center"/>
        <w:tblLook w:val="04A0" w:firstRow="1" w:lastRow="0" w:firstColumn="1" w:lastColumn="0" w:noHBand="0" w:noVBand="1"/>
      </w:tblPr>
      <w:tblGrid>
        <w:gridCol w:w="3760"/>
        <w:gridCol w:w="1500"/>
      </w:tblGrid>
      <w:tr w:rsidR="006F68E7" w:rsidRPr="006F68E7" w14:paraId="465AB344" w14:textId="77777777" w:rsidTr="006F68E7">
        <w:trPr>
          <w:trHeight w:val="60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74EA80" w14:textId="77777777" w:rsidR="006F68E7" w:rsidRPr="006F68E7" w:rsidRDefault="006F68E7" w:rsidP="006F68E7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</w:pPr>
            <w:r w:rsidRPr="006F68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  <w:t>Type of business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55102F" w14:textId="76E3F962" w:rsidR="006F68E7" w:rsidRPr="006F68E7" w:rsidRDefault="006F68E7" w:rsidP="006F68E7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</w:pPr>
            <w:r w:rsidRPr="006F68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  <w:t>Current VAT flat rate</w:t>
            </w:r>
            <w:r w:rsidR="008E26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  <w:t xml:space="preserve"> </w:t>
            </w:r>
            <w:r w:rsidRPr="006F68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  <w:t>(%)</w:t>
            </w:r>
          </w:p>
        </w:tc>
      </w:tr>
      <w:tr w:rsidR="006F68E7" w:rsidRPr="006F68E7" w14:paraId="5F98AFB5" w14:textId="77777777" w:rsidTr="006F68E7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0987" w14:textId="77777777" w:rsidR="006F68E7" w:rsidRPr="006F68E7" w:rsidRDefault="006F68E7" w:rsidP="006F68E7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</w:pPr>
            <w:r w:rsidRPr="006F68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  <w:t xml:space="preserve">Advertising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4102" w14:textId="77777777" w:rsidR="006F68E7" w:rsidRPr="006F68E7" w:rsidRDefault="006F68E7" w:rsidP="006F68E7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</w:pPr>
            <w:r w:rsidRPr="006F68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  <w:t>11</w:t>
            </w:r>
          </w:p>
        </w:tc>
      </w:tr>
      <w:tr w:rsidR="006F68E7" w:rsidRPr="006F68E7" w14:paraId="1F764FB4" w14:textId="77777777" w:rsidTr="006F68E7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A59E" w14:textId="77777777" w:rsidR="006F68E7" w:rsidRPr="006F68E7" w:rsidRDefault="006F68E7" w:rsidP="006F68E7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</w:pPr>
            <w:r w:rsidRPr="006F68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  <w:t>Business services not listed elsewhere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89B2" w14:textId="77777777" w:rsidR="006F68E7" w:rsidRPr="006F68E7" w:rsidRDefault="006F68E7" w:rsidP="006F68E7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</w:pPr>
            <w:r w:rsidRPr="006F68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  <w:t>12</w:t>
            </w:r>
          </w:p>
        </w:tc>
      </w:tr>
      <w:tr w:rsidR="006F68E7" w:rsidRPr="006F68E7" w14:paraId="5E7E0879" w14:textId="77777777" w:rsidTr="006F68E7">
        <w:trPr>
          <w:trHeight w:val="67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5E4C" w14:textId="77777777" w:rsidR="006F68E7" w:rsidRPr="006F68E7" w:rsidRDefault="006F68E7" w:rsidP="006F68E7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</w:pPr>
            <w:r w:rsidRPr="006F68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  <w:lastRenderedPageBreak/>
              <w:t>Retailing food, confectionery, tobacco, newspapers or children`s clothing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3C09" w14:textId="77777777" w:rsidR="006F68E7" w:rsidRPr="006F68E7" w:rsidRDefault="006F68E7" w:rsidP="006F68E7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</w:pPr>
            <w:r w:rsidRPr="006F68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  <w:t>4</w:t>
            </w:r>
          </w:p>
        </w:tc>
      </w:tr>
      <w:tr w:rsidR="006F68E7" w:rsidRPr="006F68E7" w14:paraId="4E48407E" w14:textId="77777777" w:rsidTr="006F68E7">
        <w:trPr>
          <w:trHeight w:val="6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F6AE" w14:textId="77777777" w:rsidR="006F68E7" w:rsidRPr="006F68E7" w:rsidRDefault="006F68E7" w:rsidP="006F68E7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</w:pPr>
            <w:r w:rsidRPr="006F68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  <w:t>Retailing pharmaceuticals, medical goods, cosmetics or toiletries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3A31" w14:textId="77777777" w:rsidR="006F68E7" w:rsidRPr="006F68E7" w:rsidRDefault="006F68E7" w:rsidP="006F68E7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</w:pPr>
            <w:r w:rsidRPr="006F68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  <w:t>8</w:t>
            </w:r>
          </w:p>
        </w:tc>
      </w:tr>
      <w:tr w:rsidR="006F68E7" w:rsidRPr="006F68E7" w14:paraId="3815854A" w14:textId="77777777" w:rsidTr="006F68E7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01AF" w14:textId="77777777" w:rsidR="006F68E7" w:rsidRPr="006F68E7" w:rsidRDefault="006F68E7" w:rsidP="006F68E7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val="en-GB"/>
              </w:rPr>
            </w:pPr>
            <w:r w:rsidRPr="006F68E7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val="en-GB"/>
              </w:rPr>
              <w:t>Retailing not listed elsewhere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5D3B" w14:textId="77777777" w:rsidR="006F68E7" w:rsidRPr="006F68E7" w:rsidRDefault="006F68E7" w:rsidP="006F68E7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val="en-GB"/>
              </w:rPr>
            </w:pPr>
            <w:r w:rsidRPr="006F68E7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val="en-GB"/>
              </w:rPr>
              <w:t>7.5</w:t>
            </w:r>
          </w:p>
        </w:tc>
      </w:tr>
      <w:tr w:rsidR="006F68E7" w:rsidRPr="006F68E7" w14:paraId="2AA35CC7" w14:textId="77777777" w:rsidTr="006F68E7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2E18" w14:textId="77777777" w:rsidR="006F68E7" w:rsidRPr="006F68E7" w:rsidRDefault="006F68E7" w:rsidP="006F68E7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</w:pPr>
            <w:r w:rsidRPr="006F68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  <w:t>Retailing vehicles or fuel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09C4" w14:textId="77777777" w:rsidR="006F68E7" w:rsidRPr="006F68E7" w:rsidRDefault="006F68E7" w:rsidP="006F68E7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</w:pPr>
            <w:r w:rsidRPr="006F68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/>
              </w:rPr>
              <w:t>6.5</w:t>
            </w:r>
          </w:p>
        </w:tc>
      </w:tr>
    </w:tbl>
    <w:p w14:paraId="731B5233" w14:textId="16EAC31C" w:rsidR="006F68E7" w:rsidRDefault="006F68E7" w:rsidP="006F68E7">
      <w:pPr>
        <w:pStyle w:val="ListParagraph"/>
        <w:spacing w:after="0" w:line="360" w:lineRule="auto"/>
        <w:ind w:left="714"/>
        <w:rPr>
          <w:rFonts w:cstheme="minorHAnsi"/>
          <w:sz w:val="22"/>
          <w:szCs w:val="22"/>
          <w:lang w:val="en-GB"/>
        </w:rPr>
      </w:pPr>
    </w:p>
    <w:p w14:paraId="643EDDDA" w14:textId="3B2AAD93" w:rsidR="008E26A8" w:rsidRDefault="00B536FC" w:rsidP="00FE09EA">
      <w:pPr>
        <w:pStyle w:val="ListParagraph"/>
        <w:numPr>
          <w:ilvl w:val="0"/>
          <w:numId w:val="25"/>
        </w:numPr>
        <w:spacing w:after="0" w:line="360" w:lineRule="auto"/>
        <w:ind w:left="714" w:hanging="357"/>
        <w:outlineLvl w:val="1"/>
        <w:rPr>
          <w:rFonts w:cstheme="minorHAnsi"/>
          <w:sz w:val="22"/>
          <w:szCs w:val="22"/>
          <w:lang w:val="en-GB"/>
        </w:rPr>
      </w:pPr>
      <w:bookmarkStart w:id="35" w:name="_Toc14250784"/>
      <w:r>
        <w:rPr>
          <w:rFonts w:cstheme="minorHAnsi" w:hint="eastAsia"/>
          <w:sz w:val="22"/>
          <w:szCs w:val="22"/>
          <w:lang w:val="en-GB"/>
        </w:rPr>
        <w:t>如何计算货物成本</w:t>
      </w:r>
      <w:bookmarkEnd w:id="35"/>
    </w:p>
    <w:p w14:paraId="6F51BC7D" w14:textId="51BB9DA5" w:rsidR="00B536FC" w:rsidRDefault="00B536FC" w:rsidP="00B536FC">
      <w:pPr>
        <w:pStyle w:val="ListParagraph"/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可以算作货物成本的必须是所有权转移到你公司，并且是为你的业务作服务的。</w:t>
      </w:r>
      <w:r>
        <w:rPr>
          <w:rFonts w:cstheme="minorHAnsi" w:hint="eastAsia"/>
          <w:sz w:val="22"/>
          <w:szCs w:val="22"/>
          <w:lang w:val="en-GB"/>
        </w:rPr>
        <w:t xml:space="preserve"> </w:t>
      </w:r>
    </w:p>
    <w:p w14:paraId="259BA792" w14:textId="1AEA81C1" w:rsidR="00B536FC" w:rsidRPr="00214CED" w:rsidRDefault="00B536FC" w:rsidP="00B536FC">
      <w:pPr>
        <w:pStyle w:val="ListParagraph"/>
        <w:spacing w:after="0" w:line="360" w:lineRule="auto"/>
        <w:rPr>
          <w:rFonts w:cstheme="minorHAnsi"/>
          <w:b/>
          <w:sz w:val="22"/>
          <w:szCs w:val="22"/>
          <w:lang w:val="en-GB"/>
        </w:rPr>
      </w:pPr>
      <w:r w:rsidRPr="00214CED">
        <w:rPr>
          <w:rFonts w:cstheme="minorHAnsi" w:hint="eastAsia"/>
          <w:b/>
          <w:sz w:val="22"/>
          <w:szCs w:val="22"/>
          <w:lang w:val="en-GB"/>
        </w:rPr>
        <w:t>适用于货物成本的例子有：</w:t>
      </w:r>
    </w:p>
    <w:p w14:paraId="4EFA6118" w14:textId="15E1248D" w:rsidR="00B536FC" w:rsidRDefault="00B536FC" w:rsidP="00214CED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公司用的文具和办公用品</w:t>
      </w:r>
    </w:p>
    <w:p w14:paraId="7943F73B" w14:textId="56F71E6C" w:rsidR="00B536FC" w:rsidRDefault="008C142A" w:rsidP="00214CED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用于公司用途和燃气和电力费用</w:t>
      </w:r>
    </w:p>
    <w:p w14:paraId="61570A0C" w14:textId="7A03DD0A" w:rsidR="008C142A" w:rsidRDefault="008C142A" w:rsidP="00214CED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出租车公司的出租车使用的燃油</w:t>
      </w:r>
    </w:p>
    <w:p w14:paraId="0143CBD6" w14:textId="12609286" w:rsidR="008C142A" w:rsidRDefault="008C142A" w:rsidP="00214CED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商店的存货</w:t>
      </w:r>
    </w:p>
    <w:p w14:paraId="1DE1D4EE" w14:textId="71017458" w:rsidR="008C142A" w:rsidRDefault="008C142A" w:rsidP="00214CED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公司用的清洁用品</w:t>
      </w:r>
    </w:p>
    <w:p w14:paraId="5FD94F73" w14:textId="70E4FABA" w:rsidR="008C142A" w:rsidRDefault="008C142A" w:rsidP="00214CED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美发公司的美发产品</w:t>
      </w:r>
    </w:p>
    <w:p w14:paraId="1B73B0BA" w14:textId="08FD7366" w:rsidR="008C142A" w:rsidRDefault="008C142A" w:rsidP="00214CED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基于硬盘提供的常见软件产品</w:t>
      </w:r>
    </w:p>
    <w:p w14:paraId="7E40B477" w14:textId="22B9A3AE" w:rsidR="008C142A" w:rsidRDefault="008C142A" w:rsidP="00214CED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跟客户吃饭的食物</w:t>
      </w:r>
    </w:p>
    <w:p w14:paraId="46C90F98" w14:textId="500A3129" w:rsidR="008C142A" w:rsidRDefault="008C142A" w:rsidP="00214CED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分销商提供的货物</w:t>
      </w:r>
    </w:p>
    <w:p w14:paraId="320CDC25" w14:textId="6D69CAAE" w:rsidR="008C142A" w:rsidRDefault="008C142A" w:rsidP="00214CED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进口到英国的货物（在没有其它情况排除</w:t>
      </w:r>
      <w:r w:rsidR="00214CED">
        <w:rPr>
          <w:rFonts w:cstheme="minorHAnsi" w:hint="eastAsia"/>
          <w:sz w:val="22"/>
          <w:szCs w:val="22"/>
          <w:lang w:val="en-GB"/>
        </w:rPr>
        <w:t>它</w:t>
      </w:r>
      <w:r>
        <w:rPr>
          <w:rFonts w:cstheme="minorHAnsi" w:hint="eastAsia"/>
          <w:sz w:val="22"/>
          <w:szCs w:val="22"/>
          <w:lang w:val="en-GB"/>
        </w:rPr>
        <w:t>的情况</w:t>
      </w:r>
      <w:r w:rsidR="00214CED">
        <w:rPr>
          <w:rFonts w:cstheme="minorHAnsi" w:hint="eastAsia"/>
          <w:sz w:val="22"/>
          <w:szCs w:val="22"/>
          <w:lang w:val="en-GB"/>
        </w:rPr>
        <w:t>下</w:t>
      </w:r>
      <w:r>
        <w:rPr>
          <w:rFonts w:cstheme="minorHAnsi" w:hint="eastAsia"/>
          <w:sz w:val="22"/>
          <w:szCs w:val="22"/>
          <w:lang w:val="en-GB"/>
        </w:rPr>
        <w:t>）</w:t>
      </w:r>
    </w:p>
    <w:p w14:paraId="2655BFB9" w14:textId="77777777" w:rsidR="00214CED" w:rsidRDefault="008C142A" w:rsidP="00214CED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所购买的免</w:t>
      </w:r>
      <w:r>
        <w:rPr>
          <w:rFonts w:cstheme="minorHAnsi" w:hint="eastAsia"/>
          <w:sz w:val="22"/>
          <w:szCs w:val="22"/>
          <w:lang w:val="en-GB"/>
        </w:rPr>
        <w:t>V</w:t>
      </w:r>
      <w:r>
        <w:rPr>
          <w:rFonts w:cstheme="minorHAnsi"/>
          <w:sz w:val="22"/>
          <w:szCs w:val="22"/>
          <w:lang w:val="en-GB"/>
        </w:rPr>
        <w:t>AT</w:t>
      </w:r>
      <w:r>
        <w:rPr>
          <w:rFonts w:cstheme="minorHAnsi" w:hint="eastAsia"/>
          <w:sz w:val="22"/>
          <w:szCs w:val="22"/>
          <w:lang w:val="en-GB"/>
        </w:rPr>
        <w:t>税的货物</w:t>
      </w:r>
      <w:r w:rsidR="00214CED">
        <w:rPr>
          <w:rFonts w:cstheme="minorHAnsi" w:hint="eastAsia"/>
          <w:sz w:val="22"/>
          <w:szCs w:val="22"/>
          <w:lang w:val="en-GB"/>
        </w:rPr>
        <w:t>（在没有其它情况排除它的情况下）</w:t>
      </w:r>
    </w:p>
    <w:p w14:paraId="4E715B96" w14:textId="5E45F7CA" w:rsidR="008C142A" w:rsidRDefault="008C142A" w:rsidP="00B536FC">
      <w:pPr>
        <w:pStyle w:val="ListParagraph"/>
        <w:spacing w:after="0" w:line="360" w:lineRule="auto"/>
        <w:rPr>
          <w:rFonts w:cstheme="minorHAnsi"/>
          <w:sz w:val="22"/>
          <w:szCs w:val="22"/>
          <w:lang w:val="en-GB"/>
        </w:rPr>
      </w:pPr>
    </w:p>
    <w:p w14:paraId="5EC03A75" w14:textId="6F4E5686" w:rsidR="008E26A8" w:rsidRDefault="00214CED" w:rsidP="00214CED">
      <w:pPr>
        <w:pStyle w:val="ListParagraph"/>
        <w:spacing w:after="0" w:line="360" w:lineRule="auto"/>
        <w:rPr>
          <w:rFonts w:cstheme="minorHAnsi"/>
          <w:b/>
          <w:sz w:val="22"/>
          <w:szCs w:val="22"/>
          <w:lang w:val="en-GB"/>
        </w:rPr>
      </w:pPr>
      <w:r w:rsidRPr="00214CED">
        <w:rPr>
          <w:rFonts w:cstheme="minorHAnsi" w:hint="eastAsia"/>
          <w:b/>
          <w:sz w:val="22"/>
          <w:szCs w:val="22"/>
          <w:lang w:val="en-GB"/>
        </w:rPr>
        <w:t>不适用于货物成本的例子有：</w:t>
      </w:r>
    </w:p>
    <w:p w14:paraId="2B5A37E9" w14:textId="643FD5D3" w:rsidR="00214CED" w:rsidRPr="00214CED" w:rsidRDefault="00214CED" w:rsidP="00FE09EA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 w:rsidRPr="00214CED">
        <w:rPr>
          <w:rFonts w:cstheme="minorHAnsi" w:hint="eastAsia"/>
          <w:sz w:val="22"/>
          <w:szCs w:val="22"/>
          <w:lang w:val="en-GB"/>
        </w:rPr>
        <w:t>会计费用（这是服务费用）</w:t>
      </w:r>
    </w:p>
    <w:p w14:paraId="7FFAF3A3" w14:textId="76006701" w:rsidR="00214CED" w:rsidRPr="00214CED" w:rsidRDefault="00214CED" w:rsidP="00FE09EA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 w:rsidRPr="00214CED">
        <w:rPr>
          <w:rFonts w:cstheme="minorHAnsi" w:hint="eastAsia"/>
          <w:sz w:val="22"/>
          <w:szCs w:val="22"/>
          <w:lang w:val="en-GB"/>
        </w:rPr>
        <w:t>广告费用（这是服务费用）</w:t>
      </w:r>
    </w:p>
    <w:p w14:paraId="087C9730" w14:textId="4D3A2752" w:rsidR="00214CED" w:rsidRDefault="00787236" w:rsidP="00FE09EA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 w:rsidRPr="00053687">
        <w:rPr>
          <w:rFonts w:cstheme="minorHAnsi" w:hint="eastAsia"/>
          <w:sz w:val="22"/>
          <w:szCs w:val="22"/>
          <w:lang w:val="en-GB"/>
        </w:rPr>
        <w:t>公司租用</w:t>
      </w:r>
      <w:r w:rsidR="00053687" w:rsidRPr="00053687">
        <w:rPr>
          <w:rFonts w:cstheme="minorHAnsi" w:hint="eastAsia"/>
          <w:sz w:val="22"/>
          <w:szCs w:val="22"/>
          <w:lang w:val="en-GB"/>
        </w:rPr>
        <w:t>的物品</w:t>
      </w:r>
    </w:p>
    <w:p w14:paraId="4B035752" w14:textId="63823D2E" w:rsidR="00053687" w:rsidRDefault="00053687" w:rsidP="00FE09EA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不是单独用于公司的费用</w:t>
      </w:r>
      <w:r w:rsidR="00C72B9F">
        <w:rPr>
          <w:rFonts w:cstheme="minorHAnsi" w:hint="eastAsia"/>
          <w:sz w:val="22"/>
          <w:szCs w:val="22"/>
          <w:lang w:val="en-GB"/>
        </w:rPr>
        <w:t>，比如家庭电费，其中一间房用作办公室</w:t>
      </w:r>
    </w:p>
    <w:p w14:paraId="1671F617" w14:textId="307780E1" w:rsidR="00C72B9F" w:rsidRDefault="00C72B9F" w:rsidP="00FE09EA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老板或者员工的食物和饮料</w:t>
      </w:r>
    </w:p>
    <w:p w14:paraId="739810C0" w14:textId="0BDF39EA" w:rsidR="00C72B9F" w:rsidRPr="00C72B9F" w:rsidRDefault="00C72B9F" w:rsidP="00FE09EA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 w:rsidRPr="00C72B9F">
        <w:rPr>
          <w:rFonts w:cstheme="minorHAnsi" w:hint="eastAsia"/>
          <w:sz w:val="22"/>
          <w:szCs w:val="22"/>
          <w:lang w:val="en-GB"/>
        </w:rPr>
        <w:t>汽车燃油，除了跑运输的公司或者租来的车</w:t>
      </w:r>
    </w:p>
    <w:p w14:paraId="033617C2" w14:textId="64EC51F8" w:rsidR="00053687" w:rsidRDefault="00C72B9F" w:rsidP="00FE09EA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b/>
          <w:sz w:val="22"/>
          <w:szCs w:val="22"/>
          <w:lang w:val="en-GB"/>
        </w:rPr>
      </w:pPr>
      <w:r w:rsidRPr="00C72B9F">
        <w:rPr>
          <w:rFonts w:cstheme="minorHAnsi" w:hint="eastAsia"/>
          <w:sz w:val="22"/>
          <w:szCs w:val="22"/>
          <w:lang w:val="en-GB"/>
        </w:rPr>
        <w:t>电子产品，比如公司用的电脑和手机，它们是资本支出</w:t>
      </w:r>
      <w:r>
        <w:rPr>
          <w:rFonts w:cstheme="minorHAnsi" w:hint="eastAsia"/>
          <w:b/>
          <w:sz w:val="22"/>
          <w:szCs w:val="22"/>
          <w:lang w:val="en-GB"/>
        </w:rPr>
        <w:t xml:space="preserve"> </w:t>
      </w:r>
    </w:p>
    <w:p w14:paraId="5911786D" w14:textId="114D45EB" w:rsidR="00C72B9F" w:rsidRPr="00FE09EA" w:rsidRDefault="00C72B9F" w:rsidP="00FE09EA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 w:rsidRPr="00FE09EA">
        <w:rPr>
          <w:rFonts w:cstheme="minorHAnsi" w:hint="eastAsia"/>
          <w:sz w:val="22"/>
          <w:szCs w:val="22"/>
          <w:lang w:val="en-GB"/>
        </w:rPr>
        <w:t>电子产品，比如电子杂志，这是服务</w:t>
      </w:r>
    </w:p>
    <w:p w14:paraId="5C8008CF" w14:textId="15324936" w:rsidR="00C72B9F" w:rsidRPr="00FE09EA" w:rsidRDefault="00FE09EA" w:rsidP="00FE09EA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 w:rsidRPr="00FE09EA">
        <w:rPr>
          <w:rFonts w:cstheme="minorHAnsi" w:hint="eastAsia"/>
          <w:sz w:val="22"/>
          <w:szCs w:val="22"/>
          <w:lang w:val="en-GB"/>
        </w:rPr>
        <w:lastRenderedPageBreak/>
        <w:t>房租，这是服务</w:t>
      </w:r>
    </w:p>
    <w:p w14:paraId="452F4B73" w14:textId="39850C42" w:rsidR="00FE09EA" w:rsidRPr="00FE09EA" w:rsidRDefault="00FE09EA" w:rsidP="00FE09EA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 w:rsidRPr="00FE09EA">
        <w:rPr>
          <w:rFonts w:cstheme="minorHAnsi" w:hint="eastAsia"/>
          <w:sz w:val="22"/>
          <w:szCs w:val="22"/>
          <w:lang w:val="en-GB"/>
        </w:rPr>
        <w:t>下载的软件，这是服务</w:t>
      </w:r>
    </w:p>
    <w:p w14:paraId="4034024A" w14:textId="0C988159" w:rsidR="00FE09EA" w:rsidRPr="00FE09EA" w:rsidRDefault="00FE09EA" w:rsidP="00FE09EA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 w:rsidRPr="00FE09EA">
        <w:rPr>
          <w:rFonts w:cstheme="minorHAnsi" w:hint="eastAsia"/>
          <w:sz w:val="22"/>
          <w:szCs w:val="22"/>
          <w:lang w:val="en-GB"/>
        </w:rPr>
        <w:t>定制软件，尽管这不是电子形式的但是也算作服务</w:t>
      </w:r>
    </w:p>
    <w:p w14:paraId="51A6E515" w14:textId="3B4112C8" w:rsidR="00FE09EA" w:rsidRPr="00FE09EA" w:rsidRDefault="00FE09EA" w:rsidP="00FE09EA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 w:rsidRPr="00FE09EA">
        <w:rPr>
          <w:rFonts w:cstheme="minorHAnsi" w:hint="eastAsia"/>
          <w:sz w:val="22"/>
          <w:szCs w:val="22"/>
          <w:lang w:val="en-GB"/>
        </w:rPr>
        <w:t>仅为通过测试而购买的物品，比如超过实际需要的大量购买，剩余的部分只是堆起来或者扔掉，</w:t>
      </w:r>
      <w:r>
        <w:rPr>
          <w:rFonts w:cstheme="minorHAnsi" w:hint="eastAsia"/>
          <w:sz w:val="22"/>
          <w:szCs w:val="22"/>
          <w:lang w:val="en-GB"/>
        </w:rPr>
        <w:t>（比如超大量的购买打印纸）</w:t>
      </w:r>
    </w:p>
    <w:p w14:paraId="016414EC" w14:textId="19540FCB" w:rsidR="00FE09EA" w:rsidRDefault="00FE09EA" w:rsidP="00FE09EA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 w:rsidRPr="00FE09EA">
        <w:rPr>
          <w:rFonts w:cstheme="minorHAnsi" w:hint="eastAsia"/>
          <w:sz w:val="22"/>
          <w:szCs w:val="22"/>
          <w:lang w:val="en-GB"/>
        </w:rPr>
        <w:t>邮票和其它快递费用，这些是相应的服务付费</w:t>
      </w:r>
    </w:p>
    <w:p w14:paraId="48EEA4CE" w14:textId="0C79FBBD" w:rsidR="009E113D" w:rsidRDefault="009E113D" w:rsidP="009E113D">
      <w:pPr>
        <w:spacing w:after="0" w:line="360" w:lineRule="auto"/>
        <w:rPr>
          <w:rFonts w:cstheme="minorHAnsi"/>
          <w:i/>
          <w:color w:val="FF0000"/>
          <w:sz w:val="22"/>
          <w:szCs w:val="22"/>
          <w:lang w:val="en-GB"/>
        </w:rPr>
      </w:pPr>
      <w:r w:rsidRPr="009E113D">
        <w:rPr>
          <w:rFonts w:cstheme="minorHAnsi" w:hint="eastAsia"/>
          <w:i/>
          <w:color w:val="FF0000"/>
          <w:sz w:val="22"/>
          <w:szCs w:val="22"/>
          <w:lang w:val="en-GB"/>
        </w:rPr>
        <w:t>每个季度进行</w:t>
      </w:r>
      <w:r w:rsidRPr="009E113D">
        <w:rPr>
          <w:rFonts w:cstheme="minorHAnsi" w:hint="eastAsia"/>
          <w:i/>
          <w:color w:val="FF0000"/>
          <w:sz w:val="22"/>
          <w:szCs w:val="22"/>
          <w:lang w:val="en-GB"/>
        </w:rPr>
        <w:t>V</w:t>
      </w:r>
      <w:r w:rsidRPr="009E113D">
        <w:rPr>
          <w:rFonts w:cstheme="minorHAnsi"/>
          <w:i/>
          <w:color w:val="FF0000"/>
          <w:sz w:val="22"/>
          <w:szCs w:val="22"/>
          <w:lang w:val="en-GB"/>
        </w:rPr>
        <w:t>AT</w:t>
      </w:r>
      <w:r w:rsidRPr="009E113D">
        <w:rPr>
          <w:rFonts w:cstheme="minorHAnsi" w:hint="eastAsia"/>
          <w:i/>
          <w:color w:val="FF0000"/>
          <w:sz w:val="22"/>
          <w:szCs w:val="22"/>
          <w:lang w:val="en-GB"/>
        </w:rPr>
        <w:t>申报前，企业需要自查</w:t>
      </w:r>
      <w:r>
        <w:rPr>
          <w:rFonts w:cstheme="minorHAnsi" w:hint="eastAsia"/>
          <w:i/>
          <w:color w:val="FF0000"/>
          <w:sz w:val="22"/>
          <w:szCs w:val="22"/>
          <w:lang w:val="en-GB"/>
        </w:rPr>
        <w:t>自己的货物成本并保留相应的凭证，告知代理进行何种低税率进行申报。</w:t>
      </w:r>
    </w:p>
    <w:p w14:paraId="3EBB2660" w14:textId="77777777" w:rsidR="009E113D" w:rsidRPr="009E113D" w:rsidRDefault="009E113D" w:rsidP="009E113D">
      <w:pPr>
        <w:spacing w:after="0" w:line="360" w:lineRule="auto"/>
        <w:rPr>
          <w:rFonts w:cstheme="minorHAnsi"/>
          <w:i/>
          <w:color w:val="FF0000"/>
          <w:sz w:val="22"/>
          <w:szCs w:val="22"/>
          <w:lang w:val="en-GB"/>
        </w:rPr>
      </w:pPr>
    </w:p>
    <w:p w14:paraId="0B0A8AA7" w14:textId="24B4AB1D" w:rsidR="00B8123C" w:rsidRDefault="00117CC9" w:rsidP="00F11A9C">
      <w:pPr>
        <w:pStyle w:val="ListParagraph"/>
        <w:numPr>
          <w:ilvl w:val="0"/>
          <w:numId w:val="25"/>
        </w:numPr>
        <w:spacing w:after="0" w:line="360" w:lineRule="auto"/>
        <w:ind w:left="714" w:hanging="357"/>
        <w:outlineLvl w:val="1"/>
        <w:rPr>
          <w:rFonts w:cstheme="minorHAnsi"/>
          <w:sz w:val="22"/>
          <w:szCs w:val="22"/>
          <w:lang w:val="en-GB"/>
        </w:rPr>
      </w:pPr>
      <w:bookmarkStart w:id="36" w:name="_Toc14250785"/>
      <w:r>
        <w:rPr>
          <w:rFonts w:cstheme="minorHAnsi"/>
          <w:sz w:val="22"/>
          <w:szCs w:val="22"/>
          <w:lang w:val="en-GB"/>
        </w:rPr>
        <w:t>FRS</w:t>
      </w:r>
      <w:r w:rsidR="00B8123C">
        <w:rPr>
          <w:rFonts w:cstheme="minorHAnsi"/>
          <w:sz w:val="22"/>
          <w:szCs w:val="22"/>
          <w:lang w:val="en-GB"/>
        </w:rPr>
        <w:t xml:space="preserve"> </w:t>
      </w:r>
      <w:r w:rsidR="00B8123C">
        <w:rPr>
          <w:rFonts w:cstheme="minorHAnsi" w:hint="eastAsia"/>
          <w:sz w:val="22"/>
          <w:szCs w:val="22"/>
          <w:lang w:val="en-GB"/>
        </w:rPr>
        <w:t>VAT</w:t>
      </w:r>
      <w:r w:rsidR="00B8123C">
        <w:rPr>
          <w:rFonts w:cstheme="minorHAnsi"/>
          <w:sz w:val="22"/>
          <w:szCs w:val="22"/>
          <w:lang w:val="en-GB"/>
        </w:rPr>
        <w:t xml:space="preserve"> </w:t>
      </w:r>
      <w:r w:rsidR="00B8123C">
        <w:rPr>
          <w:rFonts w:cstheme="minorHAnsi" w:hint="eastAsia"/>
          <w:sz w:val="22"/>
          <w:szCs w:val="22"/>
          <w:lang w:val="en-GB"/>
        </w:rPr>
        <w:t>计算</w:t>
      </w:r>
      <w:bookmarkEnd w:id="36"/>
    </w:p>
    <w:p w14:paraId="66EDC1BA" w14:textId="312F0B4F" w:rsidR="00B8123C" w:rsidRDefault="00B8123C" w:rsidP="00B8123C">
      <w:pPr>
        <w:pStyle w:val="ListParagraph"/>
        <w:numPr>
          <w:ilvl w:val="0"/>
          <w:numId w:val="29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第一年：</w:t>
      </w:r>
      <w:r>
        <w:rPr>
          <w:rFonts w:cstheme="minorHAnsi" w:hint="eastAsia"/>
          <w:sz w:val="22"/>
          <w:szCs w:val="22"/>
          <w:lang w:val="en-GB"/>
        </w:rPr>
        <w:t xml:space="preserve"> </w:t>
      </w:r>
      <w:r w:rsidR="00117CC9">
        <w:rPr>
          <w:rFonts w:cstheme="minorHAnsi"/>
          <w:sz w:val="22"/>
          <w:szCs w:val="22"/>
          <w:lang w:val="en-GB"/>
        </w:rPr>
        <w:t>FRS</w:t>
      </w:r>
      <w:r>
        <w:rPr>
          <w:rFonts w:cstheme="minorHAnsi"/>
          <w:sz w:val="22"/>
          <w:szCs w:val="22"/>
          <w:lang w:val="en-GB"/>
        </w:rPr>
        <w:t xml:space="preserve"> VAT= </w:t>
      </w:r>
      <w:r>
        <w:rPr>
          <w:rFonts w:cstheme="minorHAnsi" w:hint="eastAsia"/>
          <w:sz w:val="22"/>
          <w:szCs w:val="22"/>
          <w:lang w:val="en-GB"/>
        </w:rPr>
        <w:t>销售额</w:t>
      </w:r>
      <w:r>
        <w:rPr>
          <w:rFonts w:cstheme="minorHAnsi" w:hint="eastAsia"/>
          <w:sz w:val="22"/>
          <w:szCs w:val="22"/>
          <w:lang w:val="en-GB"/>
        </w:rPr>
        <w:t xml:space="preserve"> *</w:t>
      </w:r>
      <w:r>
        <w:rPr>
          <w:rFonts w:cstheme="minorHAnsi"/>
          <w:sz w:val="22"/>
          <w:szCs w:val="22"/>
          <w:lang w:val="en-GB"/>
        </w:rPr>
        <w:t xml:space="preserve"> 6.5</w:t>
      </w:r>
      <w:r>
        <w:rPr>
          <w:rFonts w:cstheme="minorHAnsi" w:hint="eastAsia"/>
          <w:sz w:val="22"/>
          <w:szCs w:val="22"/>
          <w:lang w:val="en-GB"/>
        </w:rPr>
        <w:t>%</w:t>
      </w:r>
      <w:r w:rsidR="004577F5">
        <w:rPr>
          <w:rFonts w:cstheme="minorHAnsi"/>
          <w:sz w:val="22"/>
          <w:szCs w:val="22"/>
          <w:lang w:val="en-GB"/>
        </w:rPr>
        <w:t xml:space="preserve"> </w:t>
      </w:r>
      <w:r w:rsidR="004577F5">
        <w:rPr>
          <w:rFonts w:cstheme="minorHAnsi" w:hint="eastAsia"/>
          <w:sz w:val="22"/>
          <w:szCs w:val="22"/>
          <w:lang w:val="en-GB"/>
        </w:rPr>
        <w:t>或</w:t>
      </w:r>
      <w:r w:rsidR="004577F5">
        <w:rPr>
          <w:rFonts w:cstheme="minorHAnsi"/>
          <w:sz w:val="22"/>
          <w:szCs w:val="22"/>
          <w:lang w:val="en-GB"/>
        </w:rPr>
        <w:t>15.5%</w:t>
      </w:r>
    </w:p>
    <w:p w14:paraId="59A75CEB" w14:textId="0B3A3258" w:rsidR="00B8123C" w:rsidRDefault="00B8123C" w:rsidP="00B8123C">
      <w:pPr>
        <w:pStyle w:val="ListParagraph"/>
        <w:numPr>
          <w:ilvl w:val="0"/>
          <w:numId w:val="29"/>
        </w:numPr>
        <w:spacing w:after="0"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 w:hint="eastAsia"/>
          <w:sz w:val="22"/>
          <w:szCs w:val="22"/>
          <w:lang w:val="en-GB"/>
        </w:rPr>
        <w:t>第二年：</w:t>
      </w:r>
      <w:r>
        <w:rPr>
          <w:rFonts w:cstheme="minorHAnsi" w:hint="eastAsia"/>
          <w:sz w:val="22"/>
          <w:szCs w:val="22"/>
          <w:lang w:val="en-GB"/>
        </w:rPr>
        <w:t xml:space="preserve"> </w:t>
      </w:r>
      <w:r w:rsidR="00117CC9">
        <w:rPr>
          <w:rFonts w:cstheme="minorHAnsi"/>
          <w:sz w:val="22"/>
          <w:szCs w:val="22"/>
          <w:lang w:val="en-GB"/>
        </w:rPr>
        <w:t>FRS</w:t>
      </w:r>
      <w:r>
        <w:rPr>
          <w:rFonts w:cstheme="minorHAnsi"/>
          <w:sz w:val="22"/>
          <w:szCs w:val="22"/>
          <w:lang w:val="en-GB"/>
        </w:rPr>
        <w:t xml:space="preserve"> VAT= </w:t>
      </w:r>
      <w:r>
        <w:rPr>
          <w:rFonts w:cstheme="minorHAnsi" w:hint="eastAsia"/>
          <w:sz w:val="22"/>
          <w:szCs w:val="22"/>
          <w:lang w:val="en-GB"/>
        </w:rPr>
        <w:t>销售额</w:t>
      </w:r>
      <w:r>
        <w:rPr>
          <w:rFonts w:cstheme="minorHAnsi" w:hint="eastAsia"/>
          <w:sz w:val="22"/>
          <w:szCs w:val="22"/>
          <w:lang w:val="en-GB"/>
        </w:rPr>
        <w:t xml:space="preserve"> *</w:t>
      </w:r>
      <w:r>
        <w:rPr>
          <w:rFonts w:cstheme="minorHAnsi"/>
          <w:sz w:val="22"/>
          <w:szCs w:val="22"/>
          <w:lang w:val="en-GB"/>
        </w:rPr>
        <w:t xml:space="preserve"> 7.5</w:t>
      </w:r>
      <w:r>
        <w:rPr>
          <w:rFonts w:cstheme="minorHAnsi" w:hint="eastAsia"/>
          <w:sz w:val="22"/>
          <w:szCs w:val="22"/>
          <w:lang w:val="en-GB"/>
        </w:rPr>
        <w:t>%</w:t>
      </w:r>
      <w:r w:rsidR="004577F5">
        <w:rPr>
          <w:rFonts w:cstheme="minorHAnsi"/>
          <w:sz w:val="22"/>
          <w:szCs w:val="22"/>
          <w:lang w:val="en-GB"/>
        </w:rPr>
        <w:t xml:space="preserve"> </w:t>
      </w:r>
      <w:r w:rsidR="004577F5">
        <w:rPr>
          <w:rFonts w:cstheme="minorHAnsi" w:hint="eastAsia"/>
          <w:sz w:val="22"/>
          <w:szCs w:val="22"/>
          <w:lang w:val="en-GB"/>
        </w:rPr>
        <w:t>或</w:t>
      </w:r>
      <w:r w:rsidR="004577F5">
        <w:rPr>
          <w:rFonts w:cstheme="minorHAnsi" w:hint="eastAsia"/>
          <w:sz w:val="22"/>
          <w:szCs w:val="22"/>
          <w:lang w:val="en-GB"/>
        </w:rPr>
        <w:t xml:space="preserve"> </w:t>
      </w:r>
      <w:r w:rsidR="004577F5">
        <w:rPr>
          <w:rFonts w:cstheme="minorHAnsi"/>
          <w:sz w:val="22"/>
          <w:szCs w:val="22"/>
          <w:lang w:val="en-GB"/>
        </w:rPr>
        <w:t>16.5%</w:t>
      </w:r>
    </w:p>
    <w:p w14:paraId="1FD85E93" w14:textId="0D72B5CC" w:rsidR="00B8123C" w:rsidRDefault="00B8123C" w:rsidP="00B8123C">
      <w:pPr>
        <w:spacing w:after="0" w:line="360" w:lineRule="auto"/>
        <w:rPr>
          <w:rFonts w:cstheme="minorHAnsi"/>
          <w:sz w:val="22"/>
          <w:szCs w:val="22"/>
          <w:lang w:val="en-GB"/>
        </w:rPr>
      </w:pPr>
    </w:p>
    <w:p w14:paraId="7ED8580E" w14:textId="77777777" w:rsidR="00581EEC" w:rsidRPr="00581EEC" w:rsidRDefault="00581EEC" w:rsidP="00581EEC">
      <w:pPr>
        <w:spacing w:after="0" w:line="360" w:lineRule="auto"/>
        <w:rPr>
          <w:rFonts w:cstheme="minorHAnsi"/>
          <w:sz w:val="22"/>
          <w:szCs w:val="22"/>
          <w:lang w:val="en-GB"/>
        </w:rPr>
      </w:pPr>
    </w:p>
    <w:p w14:paraId="446ADF57" w14:textId="77777777" w:rsidR="00606C16" w:rsidRPr="00834CE3" w:rsidRDefault="00606C16" w:rsidP="000671D1">
      <w:pPr>
        <w:spacing w:after="0" w:line="360" w:lineRule="auto"/>
        <w:rPr>
          <w:rFonts w:cstheme="minorHAnsi"/>
          <w:sz w:val="22"/>
          <w:szCs w:val="22"/>
          <w:lang w:val="en-GB"/>
        </w:rPr>
      </w:pPr>
    </w:p>
    <w:sectPr w:rsidR="00606C16" w:rsidRPr="00834CE3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38B59" w14:textId="77777777" w:rsidR="00AC7442" w:rsidRDefault="00AC7442" w:rsidP="00446F7A">
      <w:pPr>
        <w:spacing w:after="0" w:line="240" w:lineRule="auto"/>
      </w:pPr>
      <w:r>
        <w:separator/>
      </w:r>
    </w:p>
  </w:endnote>
  <w:endnote w:type="continuationSeparator" w:id="0">
    <w:p w14:paraId="2B3B889D" w14:textId="77777777" w:rsidR="00AC7442" w:rsidRDefault="00AC7442" w:rsidP="0044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676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4668E" w14:textId="48C9F6CB" w:rsidR="009E113D" w:rsidRDefault="009E11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D232FB" w14:textId="77777777" w:rsidR="009E113D" w:rsidRDefault="009E1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B34CE" w14:textId="77777777" w:rsidR="00AC7442" w:rsidRDefault="00AC7442" w:rsidP="00446F7A">
      <w:pPr>
        <w:spacing w:after="0" w:line="240" w:lineRule="auto"/>
      </w:pPr>
      <w:r>
        <w:separator/>
      </w:r>
    </w:p>
  </w:footnote>
  <w:footnote w:type="continuationSeparator" w:id="0">
    <w:p w14:paraId="6EDB2F6E" w14:textId="77777777" w:rsidR="00AC7442" w:rsidRDefault="00AC7442" w:rsidP="00446F7A">
      <w:pPr>
        <w:spacing w:after="0" w:line="240" w:lineRule="auto"/>
      </w:pPr>
      <w:r>
        <w:continuationSeparator/>
      </w:r>
    </w:p>
  </w:footnote>
  <w:footnote w:id="1">
    <w:p w14:paraId="1CC8446E" w14:textId="61D07E59" w:rsidR="009E113D" w:rsidRDefault="009E113D">
      <w:pPr>
        <w:pStyle w:val="FootnoteText"/>
      </w:pPr>
      <w:r>
        <w:rPr>
          <w:rStyle w:val="FootnoteReference"/>
        </w:rPr>
        <w:footnoteRef/>
      </w:r>
      <w:r w:rsidRPr="00033F4B">
        <w:rPr>
          <w:color w:val="FF0000"/>
        </w:rPr>
        <w:t xml:space="preserve"> </w:t>
      </w:r>
      <w:r w:rsidRPr="00033F4B">
        <w:rPr>
          <w:rFonts w:hint="eastAsia"/>
          <w:color w:val="FF0000"/>
        </w:rPr>
        <w:t>补充</w:t>
      </w:r>
      <w:r>
        <w:rPr>
          <w:rFonts w:hint="eastAsia"/>
        </w:rPr>
        <w:t>：这种情况下客户也可以选择不在英国交。需要英国代理联系</w:t>
      </w:r>
      <w:r>
        <w:rPr>
          <w:rFonts w:hint="eastAsia"/>
        </w:rPr>
        <w:t>H</w:t>
      </w:r>
      <w:r>
        <w:t>MRC,</w:t>
      </w:r>
      <w:r>
        <w:rPr>
          <w:rFonts w:hint="eastAsia"/>
        </w:rPr>
        <w:t>并客户通知所在国。</w:t>
      </w:r>
    </w:p>
  </w:footnote>
  <w:footnote w:id="2">
    <w:p w14:paraId="134C0E48" w14:textId="6280B90E" w:rsidR="009E113D" w:rsidRDefault="009E113D">
      <w:pPr>
        <w:pStyle w:val="FootnoteText"/>
      </w:pPr>
      <w:r>
        <w:rPr>
          <w:rStyle w:val="FootnoteReference"/>
        </w:rPr>
        <w:footnoteRef/>
      </w:r>
      <w:hyperlink r:id="rId1" w:history="1">
        <w:r w:rsidRPr="004425E4">
          <w:rPr>
            <w:rStyle w:val="Hyperlink"/>
          </w:rPr>
          <w:t>https://www.avalara.com/vatlive/en/eu-vat-rules/distance-selling/distance-selling-eu-vat-thresholds.html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5E6"/>
    <w:multiLevelType w:val="hybridMultilevel"/>
    <w:tmpl w:val="B982281C"/>
    <w:lvl w:ilvl="0" w:tplc="2C40054E">
      <w:start w:val="13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C0CB3"/>
    <w:multiLevelType w:val="hybridMultilevel"/>
    <w:tmpl w:val="CA0A81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5C5881"/>
    <w:multiLevelType w:val="hybridMultilevel"/>
    <w:tmpl w:val="A134B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83A9E"/>
    <w:multiLevelType w:val="hybridMultilevel"/>
    <w:tmpl w:val="FDAC6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4D2F83"/>
    <w:multiLevelType w:val="hybridMultilevel"/>
    <w:tmpl w:val="E03616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0B7086"/>
    <w:multiLevelType w:val="hybridMultilevel"/>
    <w:tmpl w:val="3F46E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386D89"/>
    <w:multiLevelType w:val="hybridMultilevel"/>
    <w:tmpl w:val="DBFE52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84DD9"/>
    <w:multiLevelType w:val="hybridMultilevel"/>
    <w:tmpl w:val="99086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BC168E"/>
    <w:multiLevelType w:val="hybridMultilevel"/>
    <w:tmpl w:val="EF008B9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1984304"/>
    <w:multiLevelType w:val="hybridMultilevel"/>
    <w:tmpl w:val="6AFCE0B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A3918"/>
    <w:multiLevelType w:val="hybridMultilevel"/>
    <w:tmpl w:val="F836C7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02565"/>
    <w:multiLevelType w:val="hybridMultilevel"/>
    <w:tmpl w:val="344E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D6921"/>
    <w:multiLevelType w:val="hybridMultilevel"/>
    <w:tmpl w:val="E1286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A862D7"/>
    <w:multiLevelType w:val="hybridMultilevel"/>
    <w:tmpl w:val="20DA9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9A1B52"/>
    <w:multiLevelType w:val="hybridMultilevel"/>
    <w:tmpl w:val="88885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4E0336"/>
    <w:multiLevelType w:val="hybridMultilevel"/>
    <w:tmpl w:val="AEC41E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F63A3F"/>
    <w:multiLevelType w:val="hybridMultilevel"/>
    <w:tmpl w:val="A878ADD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7951A8"/>
    <w:multiLevelType w:val="hybridMultilevel"/>
    <w:tmpl w:val="AADE8B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BD78FE"/>
    <w:multiLevelType w:val="hybridMultilevel"/>
    <w:tmpl w:val="E49A8BC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292C4F"/>
    <w:multiLevelType w:val="hybridMultilevel"/>
    <w:tmpl w:val="F0B4D7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61026B"/>
    <w:multiLevelType w:val="hybridMultilevel"/>
    <w:tmpl w:val="F7EA8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800050"/>
    <w:multiLevelType w:val="hybridMultilevel"/>
    <w:tmpl w:val="4E70AC30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575013"/>
    <w:multiLevelType w:val="hybridMultilevel"/>
    <w:tmpl w:val="5074DC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97212"/>
    <w:multiLevelType w:val="hybridMultilevel"/>
    <w:tmpl w:val="F4E475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44550"/>
    <w:multiLevelType w:val="singleLevel"/>
    <w:tmpl w:val="3A52E4DA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25" w15:restartNumberingAfterBreak="0">
    <w:nsid w:val="5A54A4A2"/>
    <w:multiLevelType w:val="singleLevel"/>
    <w:tmpl w:val="5A54A4A2"/>
    <w:lvl w:ilvl="0">
      <w:start w:val="1"/>
      <w:numFmt w:val="upperLetter"/>
      <w:suff w:val="space"/>
      <w:lvlText w:val="%1."/>
      <w:lvlJc w:val="left"/>
    </w:lvl>
  </w:abstractNum>
  <w:abstractNum w:abstractNumId="26" w15:restartNumberingAfterBreak="0">
    <w:nsid w:val="5A54A581"/>
    <w:multiLevelType w:val="singleLevel"/>
    <w:tmpl w:val="5A54A581"/>
    <w:lvl w:ilvl="0">
      <w:start w:val="1"/>
      <w:numFmt w:val="upperLetter"/>
      <w:suff w:val="space"/>
      <w:lvlText w:val="%1."/>
      <w:lvlJc w:val="left"/>
    </w:lvl>
  </w:abstractNum>
  <w:abstractNum w:abstractNumId="27" w15:restartNumberingAfterBreak="0">
    <w:nsid w:val="60875A3E"/>
    <w:multiLevelType w:val="hybridMultilevel"/>
    <w:tmpl w:val="7C0EBCC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7D6F7D"/>
    <w:multiLevelType w:val="hybridMultilevel"/>
    <w:tmpl w:val="B08A16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433206"/>
    <w:multiLevelType w:val="hybridMultilevel"/>
    <w:tmpl w:val="F49CC6AC"/>
    <w:lvl w:ilvl="0" w:tplc="2C40054E">
      <w:start w:val="1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1E752F"/>
    <w:multiLevelType w:val="hybridMultilevel"/>
    <w:tmpl w:val="CA1C0C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241713"/>
    <w:multiLevelType w:val="hybridMultilevel"/>
    <w:tmpl w:val="F5960D20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8B12113"/>
    <w:multiLevelType w:val="hybridMultilevel"/>
    <w:tmpl w:val="257EA71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A33EB7"/>
    <w:multiLevelType w:val="hybridMultilevel"/>
    <w:tmpl w:val="17A694C6"/>
    <w:lvl w:ilvl="0" w:tplc="3B348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21E5B"/>
    <w:multiLevelType w:val="hybridMultilevel"/>
    <w:tmpl w:val="79BA79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D74151"/>
    <w:multiLevelType w:val="hybridMultilevel"/>
    <w:tmpl w:val="F2FE88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CE65E9"/>
    <w:multiLevelType w:val="hybridMultilevel"/>
    <w:tmpl w:val="9F6EE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54491"/>
    <w:multiLevelType w:val="hybridMultilevel"/>
    <w:tmpl w:val="5260B872"/>
    <w:lvl w:ilvl="0" w:tplc="F8DA7C4E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E4AFF"/>
    <w:multiLevelType w:val="hybridMultilevel"/>
    <w:tmpl w:val="B27605A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5"/>
  </w:num>
  <w:num w:numId="3">
    <w:abstractNumId w:val="26"/>
  </w:num>
  <w:num w:numId="4">
    <w:abstractNumId w:val="10"/>
  </w:num>
  <w:num w:numId="5">
    <w:abstractNumId w:val="9"/>
  </w:num>
  <w:num w:numId="6">
    <w:abstractNumId w:val="2"/>
  </w:num>
  <w:num w:numId="7">
    <w:abstractNumId w:val="37"/>
  </w:num>
  <w:num w:numId="8">
    <w:abstractNumId w:val="36"/>
  </w:num>
  <w:num w:numId="9">
    <w:abstractNumId w:val="21"/>
  </w:num>
  <w:num w:numId="10">
    <w:abstractNumId w:val="33"/>
  </w:num>
  <w:num w:numId="11">
    <w:abstractNumId w:val="27"/>
  </w:num>
  <w:num w:numId="12">
    <w:abstractNumId w:val="23"/>
  </w:num>
  <w:num w:numId="13">
    <w:abstractNumId w:val="6"/>
  </w:num>
  <w:num w:numId="14">
    <w:abstractNumId w:val="22"/>
  </w:num>
  <w:num w:numId="15">
    <w:abstractNumId w:val="32"/>
  </w:num>
  <w:num w:numId="16">
    <w:abstractNumId w:val="1"/>
  </w:num>
  <w:num w:numId="17">
    <w:abstractNumId w:val="35"/>
  </w:num>
  <w:num w:numId="18">
    <w:abstractNumId w:val="7"/>
  </w:num>
  <w:num w:numId="19">
    <w:abstractNumId w:val="34"/>
  </w:num>
  <w:num w:numId="20">
    <w:abstractNumId w:val="18"/>
  </w:num>
  <w:num w:numId="21">
    <w:abstractNumId w:val="16"/>
  </w:num>
  <w:num w:numId="22">
    <w:abstractNumId w:val="8"/>
  </w:num>
  <w:num w:numId="23">
    <w:abstractNumId w:val="38"/>
  </w:num>
  <w:num w:numId="24">
    <w:abstractNumId w:val="4"/>
  </w:num>
  <w:num w:numId="25">
    <w:abstractNumId w:val="11"/>
  </w:num>
  <w:num w:numId="26">
    <w:abstractNumId w:val="12"/>
  </w:num>
  <w:num w:numId="27">
    <w:abstractNumId w:val="5"/>
  </w:num>
  <w:num w:numId="28">
    <w:abstractNumId w:val="20"/>
  </w:num>
  <w:num w:numId="29">
    <w:abstractNumId w:val="3"/>
  </w:num>
  <w:num w:numId="30">
    <w:abstractNumId w:val="30"/>
  </w:num>
  <w:num w:numId="31">
    <w:abstractNumId w:val="15"/>
  </w:num>
  <w:num w:numId="32">
    <w:abstractNumId w:val="29"/>
  </w:num>
  <w:num w:numId="33">
    <w:abstractNumId w:val="0"/>
  </w:num>
  <w:num w:numId="34">
    <w:abstractNumId w:val="31"/>
  </w:num>
  <w:num w:numId="35">
    <w:abstractNumId w:val="13"/>
  </w:num>
  <w:num w:numId="36">
    <w:abstractNumId w:val="17"/>
  </w:num>
  <w:num w:numId="37">
    <w:abstractNumId w:val="14"/>
  </w:num>
  <w:num w:numId="38">
    <w:abstractNumId w:val="1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D62FF7"/>
    <w:rsid w:val="00033F4B"/>
    <w:rsid w:val="00053687"/>
    <w:rsid w:val="000671D1"/>
    <w:rsid w:val="000A2606"/>
    <w:rsid w:val="000B3151"/>
    <w:rsid w:val="000C1621"/>
    <w:rsid w:val="000C286B"/>
    <w:rsid w:val="000C2A98"/>
    <w:rsid w:val="000E748B"/>
    <w:rsid w:val="00117CC9"/>
    <w:rsid w:val="00175137"/>
    <w:rsid w:val="001C1225"/>
    <w:rsid w:val="001E02B4"/>
    <w:rsid w:val="001E78F7"/>
    <w:rsid w:val="00202B11"/>
    <w:rsid w:val="00214CED"/>
    <w:rsid w:val="002931C9"/>
    <w:rsid w:val="002955BE"/>
    <w:rsid w:val="002A08B3"/>
    <w:rsid w:val="00306541"/>
    <w:rsid w:val="003271E5"/>
    <w:rsid w:val="003C0BDD"/>
    <w:rsid w:val="004006BC"/>
    <w:rsid w:val="004205A1"/>
    <w:rsid w:val="00420B1F"/>
    <w:rsid w:val="0043207F"/>
    <w:rsid w:val="00446F7A"/>
    <w:rsid w:val="004577F5"/>
    <w:rsid w:val="00462BEF"/>
    <w:rsid w:val="00467D23"/>
    <w:rsid w:val="004A2032"/>
    <w:rsid w:val="004E2477"/>
    <w:rsid w:val="005760E4"/>
    <w:rsid w:val="00581EEC"/>
    <w:rsid w:val="00596867"/>
    <w:rsid w:val="005A49C3"/>
    <w:rsid w:val="005C7A9B"/>
    <w:rsid w:val="005C7D8A"/>
    <w:rsid w:val="005D52A4"/>
    <w:rsid w:val="005D6386"/>
    <w:rsid w:val="00606C16"/>
    <w:rsid w:val="00642A39"/>
    <w:rsid w:val="00644B5E"/>
    <w:rsid w:val="006524DD"/>
    <w:rsid w:val="006836F3"/>
    <w:rsid w:val="006B1068"/>
    <w:rsid w:val="006C5564"/>
    <w:rsid w:val="006F0718"/>
    <w:rsid w:val="006F35A3"/>
    <w:rsid w:val="006F68E7"/>
    <w:rsid w:val="00707D58"/>
    <w:rsid w:val="00740F3F"/>
    <w:rsid w:val="00762EF4"/>
    <w:rsid w:val="00787236"/>
    <w:rsid w:val="0079460C"/>
    <w:rsid w:val="00794F25"/>
    <w:rsid w:val="007B60C5"/>
    <w:rsid w:val="007E06C4"/>
    <w:rsid w:val="007E5743"/>
    <w:rsid w:val="00834CE3"/>
    <w:rsid w:val="00837E04"/>
    <w:rsid w:val="00871737"/>
    <w:rsid w:val="00892365"/>
    <w:rsid w:val="008B110E"/>
    <w:rsid w:val="008C142A"/>
    <w:rsid w:val="008E0734"/>
    <w:rsid w:val="008E26A8"/>
    <w:rsid w:val="008F3ED8"/>
    <w:rsid w:val="00956F56"/>
    <w:rsid w:val="009717D4"/>
    <w:rsid w:val="00992F0E"/>
    <w:rsid w:val="0099586B"/>
    <w:rsid w:val="009B0B31"/>
    <w:rsid w:val="009B3A03"/>
    <w:rsid w:val="009E113D"/>
    <w:rsid w:val="009F0C7C"/>
    <w:rsid w:val="00A435A5"/>
    <w:rsid w:val="00A8153C"/>
    <w:rsid w:val="00A84B48"/>
    <w:rsid w:val="00AB5402"/>
    <w:rsid w:val="00AC7442"/>
    <w:rsid w:val="00AD47FB"/>
    <w:rsid w:val="00B171C6"/>
    <w:rsid w:val="00B536FC"/>
    <w:rsid w:val="00B72551"/>
    <w:rsid w:val="00B8123C"/>
    <w:rsid w:val="00BF2C33"/>
    <w:rsid w:val="00BF44E1"/>
    <w:rsid w:val="00C02525"/>
    <w:rsid w:val="00C272D0"/>
    <w:rsid w:val="00C42302"/>
    <w:rsid w:val="00C451A5"/>
    <w:rsid w:val="00C72B9F"/>
    <w:rsid w:val="00C83FA4"/>
    <w:rsid w:val="00CE0807"/>
    <w:rsid w:val="00D02DE0"/>
    <w:rsid w:val="00D23FBC"/>
    <w:rsid w:val="00D54867"/>
    <w:rsid w:val="00D87252"/>
    <w:rsid w:val="00D90FE6"/>
    <w:rsid w:val="00DB1D9F"/>
    <w:rsid w:val="00E44EE0"/>
    <w:rsid w:val="00E50321"/>
    <w:rsid w:val="00E55D76"/>
    <w:rsid w:val="00E64551"/>
    <w:rsid w:val="00E734EA"/>
    <w:rsid w:val="00EE0BC1"/>
    <w:rsid w:val="00F11A9C"/>
    <w:rsid w:val="00F12C21"/>
    <w:rsid w:val="00F2518F"/>
    <w:rsid w:val="00F80EAA"/>
    <w:rsid w:val="00F81612"/>
    <w:rsid w:val="00FB0C3A"/>
    <w:rsid w:val="00FB1B60"/>
    <w:rsid w:val="00FD78E9"/>
    <w:rsid w:val="00FE09EA"/>
    <w:rsid w:val="7DD6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860C0"/>
  <w15:docId w15:val="{FA94C693-C609-407B-A502-374C3EAC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446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C0252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C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7A9B"/>
    <w:rPr>
      <w:rFonts w:ascii="Segoe UI" w:hAnsi="Segoe UI" w:cs="Segoe UI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46F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46F7A"/>
    <w:pPr>
      <w:widowControl/>
      <w:jc w:val="left"/>
      <w:outlineLvl w:val="9"/>
    </w:pPr>
    <w:rPr>
      <w:kern w:val="0"/>
      <w:lang w:eastAsia="en-US"/>
    </w:rPr>
  </w:style>
  <w:style w:type="paragraph" w:styleId="TOC1">
    <w:name w:val="toc 1"/>
    <w:basedOn w:val="Normal"/>
    <w:next w:val="Normal"/>
    <w:autoRedefine/>
    <w:uiPriority w:val="39"/>
    <w:rsid w:val="00446F7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46F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446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6F7A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rsid w:val="00446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F7A"/>
    <w:rPr>
      <w:kern w:val="2"/>
      <w:sz w:val="21"/>
      <w:szCs w:val="24"/>
    </w:rPr>
  </w:style>
  <w:style w:type="paragraph" w:styleId="TOC2">
    <w:name w:val="toc 2"/>
    <w:basedOn w:val="Normal"/>
    <w:next w:val="Normal"/>
    <w:autoRedefine/>
    <w:uiPriority w:val="39"/>
    <w:rsid w:val="007E06C4"/>
    <w:pPr>
      <w:tabs>
        <w:tab w:val="left" w:pos="660"/>
        <w:tab w:val="right" w:leader="dot" w:pos="8296"/>
      </w:tabs>
      <w:spacing w:after="100"/>
      <w:ind w:left="210"/>
    </w:pPr>
    <w:rPr>
      <w:rFonts w:cstheme="minorHAnsi"/>
      <w:bCs/>
      <w:noProof/>
      <w:sz w:val="20"/>
      <w:lang w:val="en-GB"/>
    </w:rPr>
  </w:style>
  <w:style w:type="paragraph" w:styleId="FootnoteText">
    <w:name w:val="footnote text"/>
    <w:basedOn w:val="Normal"/>
    <w:link w:val="FootnoteTextChar"/>
    <w:rsid w:val="00033F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3F4B"/>
    <w:rPr>
      <w:kern w:val="2"/>
    </w:rPr>
  </w:style>
  <w:style w:type="character" w:styleId="FootnoteReference">
    <w:name w:val="footnote reference"/>
    <w:basedOn w:val="DefaultParagraphFont"/>
    <w:rsid w:val="00033F4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33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uk/vat-registration/cancel-registr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valara.com/vatlive/en/eu-vat-rules/distance-selling/distance-selling-eu-vat-thresholds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4F0485-CB95-4CDD-95DC-917F1A20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Flying  Away</dc:creator>
  <cp:lastModifiedBy>Microsoft Office</cp:lastModifiedBy>
  <cp:revision>42</cp:revision>
  <dcterms:created xsi:type="dcterms:W3CDTF">2019-04-02T10:25:00Z</dcterms:created>
  <dcterms:modified xsi:type="dcterms:W3CDTF">2019-07-17T09:26:00Z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